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48" w:rsidRPr="00EC24AA" w:rsidRDefault="00C55F17" w:rsidP="00AB1A4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hr-HR"/>
        </w:rPr>
        <w:t>Број</w:t>
      </w:r>
      <w:r w:rsidR="00AB1A48" w:rsidRPr="00EC24AA">
        <w:rPr>
          <w:rFonts w:ascii="Tahoma" w:hAnsi="Tahoma" w:cs="Tahoma"/>
          <w:sz w:val="22"/>
          <w:szCs w:val="22"/>
          <w:lang w:val="hr-HR"/>
        </w:rPr>
        <w:t>: 01/1-02-715-1/13</w:t>
      </w:r>
    </w:p>
    <w:p w:rsidR="00AB1A48" w:rsidRPr="00C55F17" w:rsidRDefault="00C55F17" w:rsidP="00AB1A48">
      <w:pPr>
        <w:jc w:val="both"/>
        <w:rPr>
          <w:rFonts w:ascii="Tahoma" w:hAnsi="Tahoma" w:cs="Tahoma"/>
          <w:sz w:val="22"/>
          <w:szCs w:val="22"/>
          <w:lang w:val="bs-Cyrl-BA"/>
        </w:rPr>
      </w:pPr>
      <w:r>
        <w:rPr>
          <w:rFonts w:ascii="Tahoma" w:hAnsi="Tahoma" w:cs="Tahoma"/>
          <w:sz w:val="22"/>
          <w:szCs w:val="22"/>
          <w:lang w:val="hr-HR"/>
        </w:rPr>
        <w:t>Сарајево</w:t>
      </w:r>
      <w:r w:rsidR="00AB1A48" w:rsidRPr="00EC24AA">
        <w:rPr>
          <w:rFonts w:ascii="Tahoma" w:hAnsi="Tahoma" w:cs="Tahoma"/>
          <w:sz w:val="22"/>
          <w:szCs w:val="22"/>
          <w:lang w:val="hr-HR"/>
        </w:rPr>
        <w:t>, 28.08.2013.</w:t>
      </w:r>
      <w:r>
        <w:rPr>
          <w:rFonts w:ascii="Tahoma" w:hAnsi="Tahoma" w:cs="Tahoma"/>
          <w:sz w:val="22"/>
          <w:szCs w:val="22"/>
          <w:lang w:val="hr-HR"/>
        </w:rPr>
        <w:t>г</w:t>
      </w:r>
      <w:r>
        <w:rPr>
          <w:rFonts w:ascii="Tahoma" w:hAnsi="Tahoma" w:cs="Tahoma"/>
          <w:sz w:val="22"/>
          <w:szCs w:val="22"/>
          <w:lang w:val="bs-Cyrl-BA"/>
        </w:rPr>
        <w:t>одине</w:t>
      </w:r>
    </w:p>
    <w:p w:rsidR="00AB1A48" w:rsidRPr="00EC24AA" w:rsidRDefault="00AB1A48" w:rsidP="00AB1A48">
      <w:pPr>
        <w:rPr>
          <w:rFonts w:ascii="Tahoma" w:hAnsi="Tahoma" w:cs="Tahoma"/>
        </w:rPr>
      </w:pPr>
    </w:p>
    <w:p w:rsidR="00AB1A48" w:rsidRPr="00BC12C8" w:rsidRDefault="00AB1A48" w:rsidP="00AB1A48">
      <w:pPr>
        <w:rPr>
          <w:rFonts w:ascii="Tahoma" w:hAnsi="Tahoma" w:cs="Tahoma"/>
          <w:sz w:val="22"/>
          <w:szCs w:val="22"/>
        </w:rPr>
      </w:pPr>
    </w:p>
    <w:p w:rsidR="00AB1A48" w:rsidRPr="00BC12C8" w:rsidRDefault="00AB1A48" w:rsidP="00AB1A48">
      <w:pPr>
        <w:rPr>
          <w:rFonts w:ascii="Tahoma" w:hAnsi="Tahoma" w:cs="Tahoma"/>
          <w:sz w:val="22"/>
          <w:szCs w:val="22"/>
        </w:rPr>
      </w:pPr>
    </w:p>
    <w:p w:rsidR="00AB1A48" w:rsidRPr="00BC12C8" w:rsidRDefault="00C55F17" w:rsidP="00CA43FF">
      <w:pPr>
        <w:rPr>
          <w:rFonts w:ascii="Tahoma" w:hAnsi="Tahoma" w:cs="Tahoma"/>
          <w:sz w:val="22"/>
          <w:szCs w:val="22"/>
          <w:lang w:val="hr-HR"/>
        </w:rPr>
      </w:pPr>
      <w:r w:rsidRPr="00BC12C8">
        <w:rPr>
          <w:rFonts w:ascii="Tahoma" w:hAnsi="Tahoma" w:cs="Tahoma"/>
          <w:sz w:val="22"/>
          <w:szCs w:val="22"/>
        </w:rPr>
        <w:t>ПРЕДСТАВНИ</w:t>
      </w:r>
      <w:r w:rsidRPr="00BC12C8">
        <w:rPr>
          <w:rFonts w:ascii="Tahoma" w:hAnsi="Tahoma" w:cs="Tahoma"/>
          <w:sz w:val="22"/>
          <w:szCs w:val="22"/>
          <w:lang w:val="hr-HR"/>
        </w:rPr>
        <w:t>Ч</w:t>
      </w:r>
      <w:r w:rsidRPr="00BC12C8">
        <w:rPr>
          <w:rFonts w:ascii="Tahoma" w:hAnsi="Tahoma" w:cs="Tahoma"/>
          <w:sz w:val="22"/>
          <w:szCs w:val="22"/>
        </w:rPr>
        <w:t>КОМ</w:t>
      </w:r>
      <w:r w:rsidR="00AB1A48" w:rsidRPr="00BC12C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ДОМУ</w:t>
      </w:r>
    </w:p>
    <w:p w:rsidR="00AB1A48" w:rsidRPr="00BC12C8" w:rsidRDefault="00C55F17" w:rsidP="00CA43FF">
      <w:pPr>
        <w:rPr>
          <w:rFonts w:ascii="Tahoma" w:hAnsi="Tahoma" w:cs="Tahoma"/>
          <w:sz w:val="22"/>
          <w:szCs w:val="22"/>
          <w:lang w:val="hr-HR"/>
        </w:rPr>
      </w:pPr>
      <w:r w:rsidRPr="00BC12C8">
        <w:rPr>
          <w:rFonts w:ascii="Tahoma" w:hAnsi="Tahoma" w:cs="Tahoma"/>
          <w:sz w:val="22"/>
          <w:szCs w:val="22"/>
        </w:rPr>
        <w:t>ПАРЛАМЕНТА</w:t>
      </w:r>
      <w:r w:rsidR="00AB1A48" w:rsidRPr="00BC12C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ФЕДЕРАЦИЈЕ</w:t>
      </w:r>
      <w:r w:rsidR="00AB1A48" w:rsidRPr="00BC12C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БИХ</w:t>
      </w:r>
    </w:p>
    <w:p w:rsidR="00AB1A48" w:rsidRPr="00BC12C8" w:rsidRDefault="00AB1A48" w:rsidP="00CA43FF">
      <w:pPr>
        <w:rPr>
          <w:rFonts w:ascii="Tahoma" w:hAnsi="Tahoma" w:cs="Tahoma"/>
          <w:sz w:val="22"/>
          <w:szCs w:val="22"/>
        </w:rPr>
      </w:pPr>
    </w:p>
    <w:p w:rsidR="00AB1A48" w:rsidRPr="00BC12C8" w:rsidRDefault="00AB1A48" w:rsidP="00CA43FF">
      <w:pPr>
        <w:rPr>
          <w:rFonts w:ascii="Tahoma" w:hAnsi="Tahoma" w:cs="Tahoma"/>
          <w:sz w:val="22"/>
          <w:szCs w:val="22"/>
        </w:rPr>
      </w:pPr>
    </w:p>
    <w:p w:rsidR="00C55F17" w:rsidRPr="00BC12C8" w:rsidRDefault="00C55F17" w:rsidP="00CA43FF">
      <w:pPr>
        <w:pStyle w:val="BodyText"/>
        <w:ind w:firstLine="708"/>
        <w:rPr>
          <w:rFonts w:ascii="Tahoma" w:hAnsi="Tahoma" w:cs="Tahoma"/>
          <w:sz w:val="22"/>
          <w:szCs w:val="22"/>
          <w:lang w:val="bs-Cyrl-BA"/>
        </w:rPr>
      </w:pPr>
      <w:r w:rsidRPr="00BC12C8">
        <w:rPr>
          <w:rFonts w:ascii="Tahoma" w:hAnsi="Tahoma" w:cs="Tahoma"/>
          <w:sz w:val="22"/>
          <w:szCs w:val="22"/>
          <w:lang w:val="bs-Latn-BA"/>
        </w:rPr>
        <w:t>Уставна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комисија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Представничког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дома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Парламента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Федерације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БиХ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  <w:lang w:val="bs-Latn-BA"/>
        </w:rPr>
        <w:t>на</w:t>
      </w:r>
      <w:r w:rsidR="00AB1A48" w:rsidRPr="00BC12C8">
        <w:rPr>
          <w:rFonts w:ascii="Tahoma" w:hAnsi="Tahoma" w:cs="Tahoma"/>
          <w:b/>
          <w:sz w:val="22"/>
          <w:szCs w:val="22"/>
          <w:lang w:val="bs-Latn-BA"/>
        </w:rPr>
        <w:t xml:space="preserve"> 16. </w:t>
      </w:r>
      <w:r w:rsidRPr="00BC12C8">
        <w:rPr>
          <w:rFonts w:ascii="Tahoma" w:hAnsi="Tahoma" w:cs="Tahoma"/>
          <w:b/>
          <w:sz w:val="22"/>
          <w:szCs w:val="22"/>
          <w:lang w:val="bs-Latn-BA"/>
        </w:rPr>
        <w:t>сједници</w:t>
      </w:r>
      <w:r w:rsidR="00AB1A48" w:rsidRPr="00BC12C8">
        <w:rPr>
          <w:rFonts w:ascii="Tahoma" w:hAnsi="Tahoma" w:cs="Tahoma"/>
          <w:b/>
          <w:sz w:val="22"/>
          <w:szCs w:val="22"/>
          <w:lang w:val="bs-Latn-BA"/>
        </w:rPr>
        <w:t xml:space="preserve">, </w:t>
      </w:r>
      <w:r w:rsidRPr="00BC12C8">
        <w:rPr>
          <w:rFonts w:ascii="Tahoma" w:hAnsi="Tahoma" w:cs="Tahoma"/>
          <w:b/>
          <w:sz w:val="22"/>
          <w:szCs w:val="22"/>
          <w:lang w:val="bs-Latn-BA"/>
        </w:rPr>
        <w:t>одржаној</w:t>
      </w:r>
      <w:r w:rsidR="00AB1A48" w:rsidRPr="00BC12C8">
        <w:rPr>
          <w:rFonts w:ascii="Tahoma" w:hAnsi="Tahoma" w:cs="Tahoma"/>
          <w:b/>
          <w:sz w:val="22"/>
          <w:szCs w:val="22"/>
          <w:lang w:val="bs-Latn-BA"/>
        </w:rPr>
        <w:t xml:space="preserve"> 28.08.2013. </w:t>
      </w:r>
      <w:r w:rsidRPr="00BC12C8">
        <w:rPr>
          <w:rFonts w:ascii="Tahoma" w:hAnsi="Tahoma" w:cs="Tahoma"/>
          <w:b/>
          <w:sz w:val="22"/>
          <w:szCs w:val="22"/>
          <w:lang w:val="bs-Latn-BA"/>
        </w:rPr>
        <w:t>године</w:t>
      </w:r>
      <w:r w:rsidR="00AB1A48" w:rsidRPr="00BC12C8">
        <w:rPr>
          <w:rFonts w:ascii="Tahoma" w:hAnsi="Tahoma" w:cs="Tahoma"/>
          <w:b/>
          <w:sz w:val="22"/>
          <w:szCs w:val="22"/>
          <w:lang w:val="bs-Latn-BA"/>
        </w:rPr>
        <w:t xml:space="preserve">, </w:t>
      </w:r>
      <w:r w:rsidRPr="00BC12C8">
        <w:rPr>
          <w:rFonts w:ascii="Tahoma" w:hAnsi="Tahoma" w:cs="Tahoma"/>
          <w:sz w:val="22"/>
          <w:szCs w:val="22"/>
          <w:lang w:val="bs-Latn-BA"/>
        </w:rPr>
        <w:t>разматрала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је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сљедећ</w:t>
      </w:r>
      <w:r w:rsidRPr="00BC12C8">
        <w:rPr>
          <w:rFonts w:ascii="Tahoma" w:hAnsi="Tahoma" w:cs="Tahoma"/>
          <w:sz w:val="22"/>
          <w:szCs w:val="22"/>
          <w:lang w:val="bs-Cyrl-BA"/>
        </w:rPr>
        <w:t>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тачк</w:t>
      </w:r>
      <w:r w:rsidRPr="00BC12C8">
        <w:rPr>
          <w:rFonts w:ascii="Tahoma" w:hAnsi="Tahoma" w:cs="Tahoma"/>
          <w:sz w:val="22"/>
          <w:szCs w:val="22"/>
          <w:lang w:val="bs-Cyrl-BA"/>
        </w:rPr>
        <w:t>е</w:t>
      </w:r>
    </w:p>
    <w:p w:rsidR="00C55F17" w:rsidRPr="00BC12C8" w:rsidRDefault="00C55F17" w:rsidP="00CA43FF">
      <w:pPr>
        <w:pStyle w:val="BodyText"/>
        <w:ind w:firstLine="708"/>
        <w:rPr>
          <w:rFonts w:ascii="Tahoma" w:hAnsi="Tahoma" w:cs="Tahoma"/>
          <w:sz w:val="22"/>
          <w:szCs w:val="22"/>
          <w:lang w:val="bs-Cyrl-BA"/>
        </w:rPr>
      </w:pPr>
    </w:p>
    <w:p w:rsidR="00AB1A48" w:rsidRPr="00BC12C8" w:rsidRDefault="00C55F17" w:rsidP="00CA43FF">
      <w:pPr>
        <w:pStyle w:val="BodyText"/>
        <w:ind w:firstLine="708"/>
        <w:jc w:val="center"/>
        <w:rPr>
          <w:rFonts w:ascii="Tahoma" w:hAnsi="Tahoma" w:cs="Tahoma"/>
          <w:sz w:val="22"/>
          <w:szCs w:val="22"/>
          <w:lang w:val="bs-Latn-BA"/>
        </w:rPr>
      </w:pPr>
      <w:r w:rsidRPr="00BC12C8">
        <w:rPr>
          <w:rFonts w:ascii="Tahoma" w:hAnsi="Tahoma" w:cs="Tahoma"/>
          <w:sz w:val="22"/>
          <w:szCs w:val="22"/>
          <w:lang w:val="bs-Cyrl-BA"/>
        </w:rPr>
        <w:t>Дневног реда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>:</w:t>
      </w:r>
    </w:p>
    <w:p w:rsidR="00AB1A48" w:rsidRPr="00BC12C8" w:rsidRDefault="00AB1A48" w:rsidP="00CA43FF">
      <w:pPr>
        <w:pStyle w:val="BodyText"/>
        <w:rPr>
          <w:rFonts w:ascii="Tahoma" w:hAnsi="Tahoma" w:cs="Tahoma"/>
          <w:sz w:val="22"/>
          <w:szCs w:val="22"/>
          <w:lang w:val="bs-Latn-BA"/>
        </w:rPr>
      </w:pPr>
    </w:p>
    <w:p w:rsidR="00AB1A48" w:rsidRPr="00BC12C8" w:rsidRDefault="00C55F17" w:rsidP="00CA43FF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BC12C8">
        <w:rPr>
          <w:rFonts w:ascii="Tahoma" w:hAnsi="Tahoma" w:cs="Tahoma"/>
          <w:sz w:val="22"/>
          <w:szCs w:val="22"/>
          <w:lang w:val="bs-Latn-BA"/>
        </w:rPr>
        <w:t>Захтјев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за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оцјену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уставности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Закона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о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туристичким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заједницама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промоцији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туризма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у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Федерацији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БиХ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Cyrl-BA"/>
        </w:rPr>
        <w:t>(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>„</w:t>
      </w:r>
      <w:r w:rsidRPr="00BC12C8">
        <w:rPr>
          <w:rFonts w:ascii="Tahoma" w:hAnsi="Tahoma" w:cs="Tahoma"/>
          <w:sz w:val="22"/>
          <w:szCs w:val="22"/>
          <w:lang w:val="bs-Latn-BA"/>
        </w:rPr>
        <w:t>Службене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новине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ФБ</w:t>
      </w:r>
      <w:r w:rsidRPr="00BC12C8">
        <w:rPr>
          <w:rFonts w:ascii="Tahoma" w:hAnsi="Tahoma" w:cs="Tahoma"/>
          <w:sz w:val="22"/>
          <w:szCs w:val="22"/>
          <w:lang w:val="bs-Cyrl-BA"/>
        </w:rPr>
        <w:t>и</w:t>
      </w:r>
      <w:r w:rsidRPr="00BC12C8">
        <w:rPr>
          <w:rFonts w:ascii="Tahoma" w:hAnsi="Tahoma" w:cs="Tahoma"/>
          <w:sz w:val="22"/>
          <w:szCs w:val="22"/>
          <w:lang w:val="bs-Latn-BA"/>
        </w:rPr>
        <w:t>Х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>“</w:t>
      </w:r>
      <w:r w:rsidRPr="00BC12C8">
        <w:rPr>
          <w:rFonts w:ascii="Tahoma" w:hAnsi="Tahoma" w:cs="Tahoma"/>
          <w:sz w:val="22"/>
          <w:szCs w:val="22"/>
          <w:lang w:val="bs-Cyrl-BA"/>
        </w:rPr>
        <w:t>,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бр</w:t>
      </w:r>
      <w:r w:rsidRPr="00BC12C8">
        <w:rPr>
          <w:rFonts w:ascii="Tahoma" w:hAnsi="Tahoma" w:cs="Tahoma"/>
          <w:sz w:val="22"/>
          <w:szCs w:val="22"/>
          <w:lang w:val="bs-Cyrl-BA"/>
        </w:rPr>
        <w:t>.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19/96 </w:t>
      </w:r>
      <w:r w:rsidRPr="00BC12C8">
        <w:rPr>
          <w:rFonts w:ascii="Tahoma" w:hAnsi="Tahoma" w:cs="Tahoma"/>
          <w:sz w:val="22"/>
          <w:szCs w:val="22"/>
          <w:lang w:val="bs-Latn-BA"/>
        </w:rPr>
        <w:t>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28/03) </w:t>
      </w:r>
      <w:r w:rsidRPr="00BC12C8">
        <w:rPr>
          <w:rFonts w:ascii="Tahoma" w:hAnsi="Tahoma" w:cs="Tahoma"/>
          <w:sz w:val="22"/>
          <w:szCs w:val="22"/>
          <w:lang w:val="bs-Latn-BA"/>
        </w:rPr>
        <w:t>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Уредбе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о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чланаринама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у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Туристичким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заједницама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Cyrl-BA"/>
        </w:rPr>
        <w:t>(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>„</w:t>
      </w:r>
      <w:r w:rsidRPr="00BC12C8">
        <w:rPr>
          <w:rFonts w:ascii="Tahoma" w:hAnsi="Tahoma" w:cs="Tahoma"/>
          <w:sz w:val="22"/>
          <w:szCs w:val="22"/>
          <w:lang w:val="bs-Latn-BA"/>
        </w:rPr>
        <w:t>Службене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новине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ФБ</w:t>
      </w:r>
      <w:r w:rsidRPr="00BC12C8">
        <w:rPr>
          <w:rFonts w:ascii="Tahoma" w:hAnsi="Tahoma" w:cs="Tahoma"/>
          <w:sz w:val="22"/>
          <w:szCs w:val="22"/>
          <w:lang w:val="bs-Cyrl-BA"/>
        </w:rPr>
        <w:t>и</w:t>
      </w:r>
      <w:r w:rsidRPr="00BC12C8">
        <w:rPr>
          <w:rFonts w:ascii="Tahoma" w:hAnsi="Tahoma" w:cs="Tahoma"/>
          <w:sz w:val="22"/>
          <w:szCs w:val="22"/>
          <w:lang w:val="bs-Latn-BA"/>
        </w:rPr>
        <w:t>Х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>“</w:t>
      </w:r>
      <w:r w:rsidRPr="00BC12C8">
        <w:rPr>
          <w:rFonts w:ascii="Tahoma" w:hAnsi="Tahoma" w:cs="Tahoma"/>
          <w:sz w:val="22"/>
          <w:szCs w:val="22"/>
          <w:lang w:val="bs-Cyrl-BA"/>
        </w:rPr>
        <w:t>,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број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18/09</w:t>
      </w:r>
      <w:r w:rsidRPr="00BC12C8">
        <w:rPr>
          <w:rFonts w:ascii="Tahoma" w:hAnsi="Tahoma" w:cs="Tahoma"/>
          <w:sz w:val="22"/>
          <w:szCs w:val="22"/>
          <w:lang w:val="bs-Cyrl-BA"/>
        </w:rPr>
        <w:t>),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који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је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поднио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допремијер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Владе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Федерације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БиХ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Јерко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Иванковић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>-</w:t>
      </w:r>
      <w:r w:rsidRPr="00BC12C8">
        <w:rPr>
          <w:rFonts w:ascii="Tahoma" w:hAnsi="Tahoma" w:cs="Tahoma"/>
          <w:sz w:val="22"/>
          <w:szCs w:val="22"/>
          <w:lang w:val="bs-Latn-BA"/>
        </w:rPr>
        <w:t>Лијановић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D2DFF" w:rsidRPr="00BC12C8">
        <w:rPr>
          <w:rFonts w:ascii="Tahoma" w:hAnsi="Tahoma" w:cs="Tahoma"/>
          <w:sz w:val="22"/>
          <w:szCs w:val="22"/>
        </w:rPr>
        <w:t>(</w:t>
      </w:r>
      <w:r w:rsidRPr="00BC12C8">
        <w:rPr>
          <w:rFonts w:ascii="Tahoma" w:hAnsi="Tahoma" w:cs="Tahoma"/>
          <w:sz w:val="22"/>
          <w:szCs w:val="22"/>
        </w:rPr>
        <w:t>предмет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У</w:t>
      </w:r>
      <w:r w:rsidR="005D2DFF" w:rsidRPr="00BC12C8">
        <w:rPr>
          <w:rFonts w:ascii="Tahoma" w:hAnsi="Tahoma" w:cs="Tahoma"/>
          <w:sz w:val="22"/>
          <w:szCs w:val="22"/>
        </w:rPr>
        <w:t>-34/13)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– </w:t>
      </w:r>
      <w:r w:rsidRPr="00BC12C8">
        <w:rPr>
          <w:rFonts w:ascii="Tahoma" w:hAnsi="Tahoma" w:cs="Tahoma"/>
          <w:sz w:val="22"/>
          <w:szCs w:val="22"/>
          <w:lang w:val="bs-Latn-BA"/>
        </w:rPr>
        <w:t>одговор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Уставном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суду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ФБИХ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од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Парламента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ФБИХ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као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стране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у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поступку</w:t>
      </w:r>
      <w:r w:rsidRPr="00BC12C8">
        <w:rPr>
          <w:rFonts w:ascii="Tahoma" w:hAnsi="Tahoma" w:cs="Tahoma"/>
          <w:sz w:val="22"/>
          <w:szCs w:val="22"/>
          <w:lang w:val="bs-Cyrl-BA"/>
        </w:rPr>
        <w:t>;</w:t>
      </w:r>
    </w:p>
    <w:p w:rsidR="00AB1A48" w:rsidRPr="00BC12C8" w:rsidRDefault="00C55F17" w:rsidP="00CA43FF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BC12C8">
        <w:rPr>
          <w:rFonts w:ascii="Tahoma" w:hAnsi="Tahoma" w:cs="Tahoma"/>
          <w:sz w:val="22"/>
          <w:szCs w:val="22"/>
          <w:lang w:val="bs-Latn-BA"/>
        </w:rPr>
        <w:t>Захтјев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Уставног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суда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БиХ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везано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за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Закон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о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измјенама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допунама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Закона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о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основама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социјалне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заштите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BC12C8">
        <w:rPr>
          <w:rFonts w:ascii="Tahoma" w:hAnsi="Tahoma" w:cs="Tahoma"/>
          <w:sz w:val="22"/>
          <w:szCs w:val="22"/>
          <w:lang w:val="bs-Latn-BA"/>
        </w:rPr>
        <w:t>заштите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цивилних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жртава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рата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заштите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породица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са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дјецом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Cyrl-BA"/>
        </w:rPr>
        <w:t>(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>„</w:t>
      </w:r>
      <w:r w:rsidRPr="00BC12C8">
        <w:rPr>
          <w:rFonts w:ascii="Tahoma" w:hAnsi="Tahoma" w:cs="Tahoma"/>
          <w:sz w:val="22"/>
          <w:szCs w:val="22"/>
          <w:lang w:val="bs-Latn-BA"/>
        </w:rPr>
        <w:t>Службене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новине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ФБ</w:t>
      </w:r>
      <w:r w:rsidRPr="00BC12C8">
        <w:rPr>
          <w:rFonts w:ascii="Tahoma" w:hAnsi="Tahoma" w:cs="Tahoma"/>
          <w:sz w:val="22"/>
          <w:szCs w:val="22"/>
          <w:lang w:val="bs-Cyrl-BA"/>
        </w:rPr>
        <w:t>и</w:t>
      </w:r>
      <w:r w:rsidRPr="00BC12C8">
        <w:rPr>
          <w:rFonts w:ascii="Tahoma" w:hAnsi="Tahoma" w:cs="Tahoma"/>
          <w:sz w:val="22"/>
          <w:szCs w:val="22"/>
          <w:lang w:val="bs-Latn-BA"/>
        </w:rPr>
        <w:t>Х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>“</w:t>
      </w:r>
      <w:r w:rsidRPr="00BC12C8">
        <w:rPr>
          <w:rFonts w:ascii="Tahoma" w:hAnsi="Tahoma" w:cs="Tahoma"/>
          <w:sz w:val="22"/>
          <w:szCs w:val="22"/>
          <w:lang w:val="bs-Cyrl-BA"/>
        </w:rPr>
        <w:t>,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број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14/09</w:t>
      </w:r>
      <w:r w:rsidRPr="00BC12C8">
        <w:rPr>
          <w:rFonts w:ascii="Tahoma" w:hAnsi="Tahoma" w:cs="Tahoma"/>
          <w:sz w:val="22"/>
          <w:szCs w:val="22"/>
          <w:lang w:val="bs-Cyrl-BA"/>
        </w:rPr>
        <w:t>)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– </w:t>
      </w:r>
      <w:r w:rsidRPr="00BC12C8">
        <w:rPr>
          <w:rFonts w:ascii="Tahoma" w:hAnsi="Tahoma" w:cs="Tahoma"/>
          <w:sz w:val="22"/>
          <w:szCs w:val="22"/>
          <w:lang w:val="bs-Latn-BA"/>
        </w:rPr>
        <w:t>оцјена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уставности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коју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је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поднио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Милорад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Живковић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у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то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вријеме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предсједавајући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Представничког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дома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Парламентарне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скупштине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БиХ</w:t>
      </w:r>
      <w:r w:rsidRPr="00BC12C8">
        <w:rPr>
          <w:rFonts w:ascii="Tahoma" w:hAnsi="Tahoma" w:cs="Tahoma"/>
          <w:sz w:val="22"/>
          <w:szCs w:val="22"/>
          <w:lang w:val="bs-Cyrl-BA"/>
        </w:rPr>
        <w:t>;</w:t>
      </w:r>
    </w:p>
    <w:p w:rsidR="005D2DFF" w:rsidRPr="00BC12C8" w:rsidRDefault="00C55F17" w:rsidP="00CA43FF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BC12C8">
        <w:rPr>
          <w:rFonts w:ascii="Tahoma" w:hAnsi="Tahoma" w:cs="Tahoma"/>
          <w:sz w:val="22"/>
          <w:szCs w:val="22"/>
          <w:lang w:val="bs-Latn-BA"/>
        </w:rPr>
        <w:t>Захтјев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за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оцјену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уставности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који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је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поднио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Cyrl-BA"/>
        </w:rPr>
        <w:t xml:space="preserve">замјеник </w:t>
      </w:r>
      <w:r w:rsidRPr="00BC12C8">
        <w:rPr>
          <w:rFonts w:ascii="Tahoma" w:hAnsi="Tahoma" w:cs="Tahoma"/>
          <w:sz w:val="22"/>
          <w:szCs w:val="22"/>
          <w:lang w:val="bs-Latn-BA"/>
        </w:rPr>
        <w:t>премијер</w:t>
      </w:r>
      <w:r w:rsidRPr="00BC12C8">
        <w:rPr>
          <w:rFonts w:ascii="Tahoma" w:hAnsi="Tahoma" w:cs="Tahoma"/>
          <w:sz w:val="22"/>
          <w:szCs w:val="22"/>
          <w:lang w:val="bs-Cyrl-BA"/>
        </w:rPr>
        <w:t>а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Владе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Федерације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БиХ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Јерко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Иванковић</w:t>
      </w:r>
      <w:r w:rsidR="005D2DFF" w:rsidRPr="00BC12C8">
        <w:rPr>
          <w:rFonts w:ascii="Tahoma" w:hAnsi="Tahoma" w:cs="Tahoma"/>
          <w:sz w:val="22"/>
          <w:szCs w:val="22"/>
          <w:lang w:val="bs-Latn-BA"/>
        </w:rPr>
        <w:t>-</w:t>
      </w:r>
      <w:r w:rsidRPr="00BC12C8">
        <w:rPr>
          <w:rFonts w:ascii="Tahoma" w:hAnsi="Tahoma" w:cs="Tahoma"/>
          <w:sz w:val="22"/>
          <w:szCs w:val="22"/>
          <w:lang w:val="bs-Latn-BA"/>
        </w:rPr>
        <w:t>Лијановић</w:t>
      </w:r>
      <w:r w:rsidR="005D2DFF" w:rsidRPr="00BC12C8">
        <w:rPr>
          <w:rFonts w:ascii="Tahoma" w:hAnsi="Tahoma" w:cs="Tahoma"/>
          <w:sz w:val="22"/>
          <w:szCs w:val="22"/>
        </w:rPr>
        <w:t xml:space="preserve">– </w:t>
      </w:r>
      <w:r w:rsidRPr="00BC12C8">
        <w:rPr>
          <w:rFonts w:ascii="Tahoma" w:hAnsi="Tahoma" w:cs="Tahoma"/>
          <w:sz w:val="22"/>
          <w:szCs w:val="22"/>
        </w:rPr>
        <w:t>по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питању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да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ли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је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у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складу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са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Уставом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ФБ</w:t>
      </w:r>
      <w:r w:rsidRPr="00BC12C8">
        <w:rPr>
          <w:rFonts w:ascii="Tahoma" w:hAnsi="Tahoma" w:cs="Tahoma"/>
          <w:sz w:val="22"/>
          <w:szCs w:val="22"/>
          <w:lang w:val="bs-Cyrl-BA"/>
        </w:rPr>
        <w:t>и</w:t>
      </w:r>
      <w:r w:rsidRPr="00BC12C8">
        <w:rPr>
          <w:rFonts w:ascii="Tahoma" w:hAnsi="Tahoma" w:cs="Tahoma"/>
          <w:sz w:val="22"/>
          <w:szCs w:val="22"/>
        </w:rPr>
        <w:t>Х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Одлука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о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избору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чланова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Cyrl-BA"/>
        </w:rPr>
        <w:t>Савјета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за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заштиту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виталног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интереса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Уставног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суда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ФБИХ</w:t>
      </w:r>
      <w:r w:rsidR="005D2DFF" w:rsidRPr="00BC12C8">
        <w:rPr>
          <w:rFonts w:ascii="Tahoma" w:hAnsi="Tahoma" w:cs="Tahoma"/>
          <w:sz w:val="22"/>
          <w:szCs w:val="22"/>
        </w:rPr>
        <w:t xml:space="preserve"> (</w:t>
      </w:r>
      <w:r w:rsidRPr="00BC12C8">
        <w:rPr>
          <w:rFonts w:ascii="Tahoma" w:hAnsi="Tahoma" w:cs="Tahoma"/>
          <w:sz w:val="22"/>
          <w:szCs w:val="22"/>
        </w:rPr>
        <w:t>предмет</w:t>
      </w:r>
      <w:r w:rsidR="005D2DFF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У</w:t>
      </w:r>
      <w:r w:rsidR="005D2DFF" w:rsidRPr="00BC12C8">
        <w:rPr>
          <w:rFonts w:ascii="Tahoma" w:hAnsi="Tahoma" w:cs="Tahoma"/>
          <w:sz w:val="22"/>
          <w:szCs w:val="22"/>
        </w:rPr>
        <w:t>-35/13)</w:t>
      </w:r>
      <w:r w:rsidRPr="00BC12C8">
        <w:rPr>
          <w:rFonts w:ascii="Tahoma" w:hAnsi="Tahoma" w:cs="Tahoma"/>
          <w:sz w:val="22"/>
          <w:szCs w:val="22"/>
          <w:lang w:val="bs-Cyrl-BA"/>
        </w:rPr>
        <w:t>;</w:t>
      </w:r>
    </w:p>
    <w:p w:rsidR="00AB1A48" w:rsidRPr="00BC12C8" w:rsidRDefault="00C55F17" w:rsidP="00CA43FF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BC12C8">
        <w:rPr>
          <w:rFonts w:ascii="Tahoma" w:hAnsi="Tahoma" w:cs="Tahoma"/>
          <w:sz w:val="22"/>
          <w:szCs w:val="22"/>
          <w:lang w:val="bs-Latn-BA"/>
        </w:rPr>
        <w:t>Информација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о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активностима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везаним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за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промјене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Устава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Федерације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БиХ</w:t>
      </w:r>
      <w:r w:rsidRPr="00BC12C8">
        <w:rPr>
          <w:rFonts w:ascii="Tahoma" w:hAnsi="Tahoma" w:cs="Tahoma"/>
          <w:sz w:val="22"/>
          <w:szCs w:val="22"/>
          <w:lang w:val="bs-Cyrl-BA"/>
        </w:rPr>
        <w:t>.</w:t>
      </w:r>
    </w:p>
    <w:p w:rsidR="00AB1A48" w:rsidRPr="00BC12C8" w:rsidRDefault="00AB1A48" w:rsidP="00CA43FF">
      <w:pPr>
        <w:pStyle w:val="BodyText"/>
        <w:ind w:left="1080"/>
        <w:rPr>
          <w:rFonts w:ascii="Tahoma" w:hAnsi="Tahoma" w:cs="Tahoma"/>
          <w:sz w:val="22"/>
          <w:szCs w:val="22"/>
          <w:lang w:val="bs-Latn-BA"/>
        </w:rPr>
      </w:pPr>
    </w:p>
    <w:p w:rsidR="00AB1A48" w:rsidRPr="00BC12C8" w:rsidRDefault="00AB1A48" w:rsidP="00CA43FF">
      <w:pPr>
        <w:pStyle w:val="BodyText"/>
        <w:ind w:left="1080"/>
        <w:rPr>
          <w:rFonts w:ascii="Tahoma" w:hAnsi="Tahoma" w:cs="Tahoma"/>
          <w:sz w:val="22"/>
          <w:szCs w:val="22"/>
          <w:lang w:val="bs-Latn-BA"/>
        </w:rPr>
      </w:pPr>
    </w:p>
    <w:p w:rsidR="00AB1A48" w:rsidRPr="00BC12C8" w:rsidRDefault="00C55F17" w:rsidP="00CA43FF">
      <w:pPr>
        <w:pStyle w:val="BodyText"/>
        <w:ind w:firstLine="708"/>
        <w:rPr>
          <w:rFonts w:ascii="Tahoma" w:hAnsi="Tahoma" w:cs="Tahoma"/>
          <w:sz w:val="22"/>
          <w:szCs w:val="22"/>
          <w:lang w:val="bs-Latn-BA"/>
        </w:rPr>
      </w:pPr>
      <w:r w:rsidRPr="00BC12C8">
        <w:rPr>
          <w:rFonts w:ascii="Tahoma" w:hAnsi="Tahoma" w:cs="Tahoma"/>
          <w:sz w:val="22"/>
          <w:szCs w:val="22"/>
          <w:lang w:val="bs-Latn-BA"/>
        </w:rPr>
        <w:t>У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складу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са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чл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. 44., 57. </w:t>
      </w:r>
      <w:r w:rsidRPr="00BC12C8">
        <w:rPr>
          <w:rFonts w:ascii="Tahoma" w:hAnsi="Tahoma" w:cs="Tahoma"/>
          <w:sz w:val="22"/>
          <w:szCs w:val="22"/>
          <w:lang w:val="bs-Latn-BA"/>
        </w:rPr>
        <w:t>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154. </w:t>
      </w:r>
      <w:r w:rsidRPr="00BC12C8">
        <w:rPr>
          <w:rFonts w:ascii="Tahoma" w:hAnsi="Tahoma" w:cs="Tahoma"/>
          <w:sz w:val="22"/>
          <w:szCs w:val="22"/>
          <w:lang w:val="bs-Latn-BA"/>
        </w:rPr>
        <w:t>Пословника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Представничког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дома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Парламента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ФБиХ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Уставна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комисија</w:t>
      </w:r>
      <w:r w:rsidR="00AB1A48" w:rsidRPr="00BC12C8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Дому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подноси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bs-Latn-BA"/>
        </w:rPr>
        <w:t>сљедећи</w:t>
      </w:r>
      <w:r w:rsidR="00AB1A48" w:rsidRPr="00BC12C8">
        <w:rPr>
          <w:rFonts w:ascii="Tahoma" w:hAnsi="Tahoma" w:cs="Tahoma"/>
          <w:sz w:val="22"/>
          <w:szCs w:val="22"/>
          <w:lang w:val="bs-Latn-BA"/>
        </w:rPr>
        <w:t>:</w:t>
      </w:r>
    </w:p>
    <w:p w:rsidR="00AB1A48" w:rsidRPr="00BC12C8" w:rsidRDefault="00AB1A48" w:rsidP="00CA43FF">
      <w:pPr>
        <w:pStyle w:val="BodyText"/>
        <w:rPr>
          <w:rFonts w:ascii="Tahoma" w:hAnsi="Tahoma" w:cs="Tahoma"/>
          <w:sz w:val="22"/>
          <w:szCs w:val="22"/>
          <w:lang w:val="bs-Latn-BA"/>
        </w:rPr>
      </w:pPr>
    </w:p>
    <w:p w:rsidR="00AB1A48" w:rsidRPr="00BC12C8" w:rsidRDefault="00C55F17" w:rsidP="00CA43FF">
      <w:pPr>
        <w:pStyle w:val="BodyText"/>
        <w:jc w:val="center"/>
        <w:rPr>
          <w:rFonts w:ascii="Tahoma" w:hAnsi="Tahoma" w:cs="Tahoma"/>
          <w:sz w:val="22"/>
          <w:szCs w:val="22"/>
          <w:lang w:val="en-AU"/>
        </w:rPr>
      </w:pPr>
      <w:r w:rsidRPr="00BC12C8">
        <w:rPr>
          <w:rFonts w:ascii="Tahoma" w:hAnsi="Tahoma" w:cs="Tahoma"/>
          <w:sz w:val="22"/>
          <w:szCs w:val="22"/>
          <w:lang w:val="en-AU"/>
        </w:rPr>
        <w:t>И</w:t>
      </w:r>
      <w:r w:rsidR="00AB1A48" w:rsidRPr="00BC12C8">
        <w:rPr>
          <w:rFonts w:ascii="Tahoma" w:hAnsi="Tahoma" w:cs="Tahoma"/>
          <w:sz w:val="22"/>
          <w:szCs w:val="22"/>
          <w:lang w:val="en-AU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en-AU"/>
        </w:rPr>
        <w:t>З</w:t>
      </w:r>
      <w:r w:rsidR="00AB1A48" w:rsidRPr="00BC12C8">
        <w:rPr>
          <w:rFonts w:ascii="Tahoma" w:hAnsi="Tahoma" w:cs="Tahoma"/>
          <w:sz w:val="22"/>
          <w:szCs w:val="22"/>
          <w:lang w:val="en-AU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en-AU"/>
        </w:rPr>
        <w:t>В</w:t>
      </w:r>
      <w:r w:rsidR="00AB1A48" w:rsidRPr="00BC12C8">
        <w:rPr>
          <w:rFonts w:ascii="Tahoma" w:hAnsi="Tahoma" w:cs="Tahoma"/>
          <w:sz w:val="22"/>
          <w:szCs w:val="22"/>
          <w:lang w:val="en-AU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en-AU"/>
        </w:rPr>
        <w:t>Ј</w:t>
      </w:r>
      <w:r w:rsidR="00AB1A48" w:rsidRPr="00BC12C8">
        <w:rPr>
          <w:rFonts w:ascii="Tahoma" w:hAnsi="Tahoma" w:cs="Tahoma"/>
          <w:sz w:val="22"/>
          <w:szCs w:val="22"/>
          <w:lang w:val="en-AU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en-AU"/>
        </w:rPr>
        <w:t>Е</w:t>
      </w:r>
      <w:r w:rsidR="00AB1A48" w:rsidRPr="00BC12C8">
        <w:rPr>
          <w:rFonts w:ascii="Tahoma" w:hAnsi="Tahoma" w:cs="Tahoma"/>
          <w:sz w:val="22"/>
          <w:szCs w:val="22"/>
          <w:lang w:val="en-AU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en-AU"/>
        </w:rPr>
        <w:t>Ш</w:t>
      </w:r>
      <w:r w:rsidR="00AB1A48" w:rsidRPr="00BC12C8">
        <w:rPr>
          <w:rFonts w:ascii="Tahoma" w:hAnsi="Tahoma" w:cs="Tahoma"/>
          <w:sz w:val="22"/>
          <w:szCs w:val="22"/>
          <w:lang w:val="en-AU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en-AU"/>
        </w:rPr>
        <w:t>Т</w:t>
      </w:r>
      <w:r w:rsidR="00AB1A48" w:rsidRPr="00BC12C8">
        <w:rPr>
          <w:rFonts w:ascii="Tahoma" w:hAnsi="Tahoma" w:cs="Tahoma"/>
          <w:sz w:val="22"/>
          <w:szCs w:val="22"/>
          <w:lang w:val="en-AU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en-AU"/>
        </w:rPr>
        <w:t>А</w:t>
      </w:r>
      <w:r w:rsidR="00AB1A48" w:rsidRPr="00BC12C8">
        <w:rPr>
          <w:rFonts w:ascii="Tahoma" w:hAnsi="Tahoma" w:cs="Tahoma"/>
          <w:sz w:val="22"/>
          <w:szCs w:val="22"/>
          <w:lang w:val="en-AU"/>
        </w:rPr>
        <w:t xml:space="preserve"> </w:t>
      </w:r>
      <w:r w:rsidRPr="00BC12C8">
        <w:rPr>
          <w:rFonts w:ascii="Tahoma" w:hAnsi="Tahoma" w:cs="Tahoma"/>
          <w:sz w:val="22"/>
          <w:szCs w:val="22"/>
          <w:lang w:val="en-AU"/>
        </w:rPr>
        <w:t>Ј</w:t>
      </w:r>
    </w:p>
    <w:p w:rsidR="008324A9" w:rsidRPr="00BC12C8" w:rsidRDefault="008324A9" w:rsidP="00CA43FF">
      <w:pPr>
        <w:rPr>
          <w:rFonts w:ascii="Tahoma" w:hAnsi="Tahoma" w:cs="Tahoma"/>
          <w:sz w:val="22"/>
          <w:szCs w:val="22"/>
        </w:rPr>
      </w:pPr>
    </w:p>
    <w:p w:rsidR="00EC24AA" w:rsidRPr="00BC12C8" w:rsidRDefault="00EC24AA" w:rsidP="00CA43FF">
      <w:pPr>
        <w:rPr>
          <w:rFonts w:ascii="Tahoma" w:hAnsi="Tahoma" w:cs="Tahoma"/>
          <w:sz w:val="22"/>
          <w:szCs w:val="22"/>
        </w:rPr>
      </w:pPr>
    </w:p>
    <w:p w:rsidR="00EC24AA" w:rsidRPr="00BC12C8" w:rsidRDefault="00C55F17" w:rsidP="00CA43FF">
      <w:pPr>
        <w:rPr>
          <w:rFonts w:ascii="Tahoma" w:hAnsi="Tahoma" w:cs="Tahoma"/>
          <w:b/>
          <w:sz w:val="22"/>
          <w:szCs w:val="22"/>
        </w:rPr>
      </w:pPr>
      <w:r w:rsidRPr="00BC12C8">
        <w:rPr>
          <w:rFonts w:ascii="Tahoma" w:hAnsi="Tahoma" w:cs="Tahoma"/>
          <w:b/>
          <w:sz w:val="22"/>
          <w:szCs w:val="22"/>
        </w:rPr>
        <w:t>Ад</w:t>
      </w:r>
      <w:r w:rsidR="00AB1A48" w:rsidRPr="00BC12C8">
        <w:rPr>
          <w:rFonts w:ascii="Tahoma" w:hAnsi="Tahoma" w:cs="Tahoma"/>
          <w:b/>
          <w:sz w:val="22"/>
          <w:szCs w:val="22"/>
        </w:rPr>
        <w:t xml:space="preserve"> – 1 </w:t>
      </w:r>
      <w:r w:rsidRPr="00BC12C8">
        <w:rPr>
          <w:rFonts w:ascii="Tahoma" w:hAnsi="Tahoma" w:cs="Tahoma"/>
          <w:b/>
          <w:sz w:val="22"/>
          <w:szCs w:val="22"/>
        </w:rPr>
        <w:t>Захтјев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оцјену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уставности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Закона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туристичким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заједницама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промоцији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туризма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Федерацији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БиХ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(</w:t>
      </w:r>
      <w:r w:rsidR="00EC24AA" w:rsidRPr="00BC12C8">
        <w:rPr>
          <w:rFonts w:ascii="Tahoma" w:hAnsi="Tahoma" w:cs="Tahoma"/>
          <w:b/>
          <w:sz w:val="22"/>
          <w:szCs w:val="22"/>
        </w:rPr>
        <w:t>„</w:t>
      </w:r>
      <w:r w:rsidRPr="00BC12C8">
        <w:rPr>
          <w:rFonts w:ascii="Tahoma" w:hAnsi="Tahoma" w:cs="Tahoma"/>
          <w:b/>
          <w:sz w:val="22"/>
          <w:szCs w:val="22"/>
        </w:rPr>
        <w:t>Службене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новине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ФБ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и</w:t>
      </w:r>
      <w:r w:rsidRPr="00BC12C8">
        <w:rPr>
          <w:rFonts w:ascii="Tahoma" w:hAnsi="Tahoma" w:cs="Tahoma"/>
          <w:b/>
          <w:sz w:val="22"/>
          <w:szCs w:val="22"/>
        </w:rPr>
        <w:t>Х</w:t>
      </w:r>
      <w:r w:rsidR="00EC24AA" w:rsidRPr="00BC12C8">
        <w:rPr>
          <w:rFonts w:ascii="Tahoma" w:hAnsi="Tahoma" w:cs="Tahoma"/>
          <w:b/>
          <w:sz w:val="22"/>
          <w:szCs w:val="22"/>
        </w:rPr>
        <w:t>“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,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бр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.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19/96 </w:t>
      </w:r>
      <w:r w:rsidRPr="00BC12C8">
        <w:rPr>
          <w:rFonts w:ascii="Tahoma" w:hAnsi="Tahoma" w:cs="Tahoma"/>
          <w:b/>
          <w:sz w:val="22"/>
          <w:szCs w:val="22"/>
        </w:rPr>
        <w:t>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28/03) </w:t>
      </w:r>
      <w:r w:rsidRPr="00BC12C8">
        <w:rPr>
          <w:rFonts w:ascii="Tahoma" w:hAnsi="Tahoma" w:cs="Tahoma"/>
          <w:b/>
          <w:sz w:val="22"/>
          <w:szCs w:val="22"/>
        </w:rPr>
        <w:t>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Уредбе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чланаринама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Туристичким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заједницама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(</w:t>
      </w:r>
      <w:r w:rsidR="00EC24AA" w:rsidRPr="00BC12C8">
        <w:rPr>
          <w:rFonts w:ascii="Tahoma" w:hAnsi="Tahoma" w:cs="Tahoma"/>
          <w:b/>
          <w:sz w:val="22"/>
          <w:szCs w:val="22"/>
        </w:rPr>
        <w:t>„</w:t>
      </w:r>
      <w:r w:rsidRPr="00BC12C8">
        <w:rPr>
          <w:rFonts w:ascii="Tahoma" w:hAnsi="Tahoma" w:cs="Tahoma"/>
          <w:b/>
          <w:sz w:val="22"/>
          <w:szCs w:val="22"/>
        </w:rPr>
        <w:t>Службене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новине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ФБ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и</w:t>
      </w:r>
      <w:r w:rsidRPr="00BC12C8">
        <w:rPr>
          <w:rFonts w:ascii="Tahoma" w:hAnsi="Tahoma" w:cs="Tahoma"/>
          <w:b/>
          <w:sz w:val="22"/>
          <w:szCs w:val="22"/>
        </w:rPr>
        <w:t>Х</w:t>
      </w:r>
      <w:r w:rsidR="00EC24AA" w:rsidRPr="00BC12C8">
        <w:rPr>
          <w:rFonts w:ascii="Tahoma" w:hAnsi="Tahoma" w:cs="Tahoma"/>
          <w:b/>
          <w:sz w:val="22"/>
          <w:szCs w:val="22"/>
        </w:rPr>
        <w:t>“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,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број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18/09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)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који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је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поднио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 xml:space="preserve">замјеник </w:t>
      </w:r>
      <w:r w:rsidRPr="00BC12C8">
        <w:rPr>
          <w:rFonts w:ascii="Tahoma" w:hAnsi="Tahoma" w:cs="Tahoma"/>
          <w:b/>
          <w:sz w:val="22"/>
          <w:szCs w:val="22"/>
        </w:rPr>
        <w:t>премијер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Владе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Федерације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БиХ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Јерко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Иванковић</w:t>
      </w:r>
      <w:r w:rsidR="00EC24AA" w:rsidRPr="00BC12C8">
        <w:rPr>
          <w:rFonts w:ascii="Tahoma" w:hAnsi="Tahoma" w:cs="Tahoma"/>
          <w:b/>
          <w:sz w:val="22"/>
          <w:szCs w:val="22"/>
        </w:rPr>
        <w:t>-</w:t>
      </w:r>
      <w:r w:rsidRPr="00BC12C8">
        <w:rPr>
          <w:rFonts w:ascii="Tahoma" w:hAnsi="Tahoma" w:cs="Tahoma"/>
          <w:b/>
          <w:sz w:val="22"/>
          <w:szCs w:val="22"/>
        </w:rPr>
        <w:t>Лијановић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(</w:t>
      </w:r>
      <w:r w:rsidRPr="00BC12C8">
        <w:rPr>
          <w:rFonts w:ascii="Tahoma" w:hAnsi="Tahoma" w:cs="Tahoma"/>
          <w:b/>
          <w:sz w:val="22"/>
          <w:szCs w:val="22"/>
        </w:rPr>
        <w:t>предмет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-34/13)– </w:t>
      </w:r>
      <w:r w:rsidRPr="00BC12C8">
        <w:rPr>
          <w:rFonts w:ascii="Tahoma" w:hAnsi="Tahoma" w:cs="Tahoma"/>
          <w:b/>
          <w:sz w:val="22"/>
          <w:szCs w:val="22"/>
        </w:rPr>
        <w:t>одговор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Уставном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суду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ФБ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и</w:t>
      </w:r>
      <w:r w:rsidRPr="00BC12C8">
        <w:rPr>
          <w:rFonts w:ascii="Tahoma" w:hAnsi="Tahoma" w:cs="Tahoma"/>
          <w:b/>
          <w:sz w:val="22"/>
          <w:szCs w:val="22"/>
        </w:rPr>
        <w:t>Х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од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Парламента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ФБ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и</w:t>
      </w:r>
      <w:r w:rsidRPr="00BC12C8">
        <w:rPr>
          <w:rFonts w:ascii="Tahoma" w:hAnsi="Tahoma" w:cs="Tahoma"/>
          <w:b/>
          <w:sz w:val="22"/>
          <w:szCs w:val="22"/>
        </w:rPr>
        <w:t>Х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као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стране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поступку</w:t>
      </w:r>
    </w:p>
    <w:p w:rsidR="00AB1A48" w:rsidRPr="00BC12C8" w:rsidRDefault="00AB1A48" w:rsidP="00CA43FF">
      <w:pPr>
        <w:rPr>
          <w:rFonts w:ascii="Tahoma" w:hAnsi="Tahoma" w:cs="Tahoma"/>
          <w:sz w:val="22"/>
          <w:szCs w:val="22"/>
        </w:rPr>
      </w:pPr>
    </w:p>
    <w:p w:rsidR="00AB1A48" w:rsidRPr="00BC12C8" w:rsidRDefault="00AB1A48" w:rsidP="00CA43FF">
      <w:pPr>
        <w:rPr>
          <w:rFonts w:ascii="Tahoma" w:hAnsi="Tahoma" w:cs="Tahoma"/>
          <w:sz w:val="22"/>
          <w:szCs w:val="22"/>
        </w:rPr>
      </w:pPr>
    </w:p>
    <w:p w:rsidR="00EC24AA" w:rsidRPr="00BC12C8" w:rsidRDefault="00B33BEA" w:rsidP="00CA43FF">
      <w:pPr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tab/>
      </w:r>
      <w:r w:rsidR="00C55F17" w:rsidRPr="00BC12C8">
        <w:rPr>
          <w:rFonts w:ascii="Tahoma" w:hAnsi="Tahoma" w:cs="Tahoma"/>
          <w:sz w:val="22"/>
          <w:szCs w:val="22"/>
        </w:rPr>
        <w:t>Захтјев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оцјену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уставности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Закона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туристичким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заједницама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промоцији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туризма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Федерацији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Уредба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чланаринама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туристичким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заједницама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ФБ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и</w:t>
      </w:r>
      <w:r w:rsidR="00C55F17" w:rsidRPr="00BC12C8">
        <w:rPr>
          <w:rFonts w:ascii="Tahoma" w:hAnsi="Tahoma" w:cs="Tahoma"/>
          <w:sz w:val="22"/>
          <w:szCs w:val="22"/>
        </w:rPr>
        <w:t>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расправљен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оквиру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као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једна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тачка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дневног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реда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 xml:space="preserve">с </w:t>
      </w:r>
      <w:r w:rsidR="00C55F17" w:rsidRPr="00BC12C8">
        <w:rPr>
          <w:rFonts w:ascii="Tahoma" w:hAnsi="Tahoma" w:cs="Tahoma"/>
          <w:sz w:val="22"/>
          <w:szCs w:val="22"/>
        </w:rPr>
        <w:t>обзиром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 xml:space="preserve"> на то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ради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повезаној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проблематици</w:t>
      </w:r>
      <w:r w:rsidRPr="00BC12C8">
        <w:rPr>
          <w:rFonts w:ascii="Tahoma" w:hAnsi="Tahoma" w:cs="Tahoma"/>
          <w:sz w:val="22"/>
          <w:szCs w:val="22"/>
        </w:rPr>
        <w:t xml:space="preserve">. </w:t>
      </w:r>
      <w:r w:rsidR="00C55F17" w:rsidRPr="00BC12C8">
        <w:rPr>
          <w:rFonts w:ascii="Tahoma" w:hAnsi="Tahoma" w:cs="Tahoma"/>
          <w:sz w:val="22"/>
          <w:szCs w:val="22"/>
        </w:rPr>
        <w:t>Уставни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складу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својим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надлежностима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затражио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достави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званично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lastRenderedPageBreak/>
        <w:t>мишљење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везано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вођење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расправе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Уставним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судом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ФБ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и</w:t>
      </w:r>
      <w:r w:rsidR="00C55F17" w:rsidRPr="00BC12C8">
        <w:rPr>
          <w:rFonts w:ascii="Tahoma" w:hAnsi="Tahoma" w:cs="Tahoma"/>
          <w:sz w:val="22"/>
          <w:szCs w:val="22"/>
        </w:rPr>
        <w:t>Х</w:t>
      </w:r>
      <w:r w:rsidRPr="00BC12C8">
        <w:rPr>
          <w:rFonts w:ascii="Tahoma" w:hAnsi="Tahoma" w:cs="Tahoma"/>
          <w:sz w:val="22"/>
          <w:szCs w:val="22"/>
        </w:rPr>
        <w:t xml:space="preserve">. </w:t>
      </w:r>
      <w:r w:rsidR="00C55F17" w:rsidRPr="00BC12C8">
        <w:rPr>
          <w:rFonts w:ascii="Tahoma" w:hAnsi="Tahoma" w:cs="Tahoma"/>
          <w:sz w:val="22"/>
          <w:szCs w:val="22"/>
        </w:rPr>
        <w:t>Послије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опширне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расправе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уводних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излагања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предсједника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секретара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комисије</w:t>
      </w:r>
      <w:r w:rsidRPr="00BC12C8">
        <w:rPr>
          <w:rFonts w:ascii="Tahoma" w:hAnsi="Tahoma" w:cs="Tahoma"/>
          <w:sz w:val="22"/>
          <w:szCs w:val="22"/>
        </w:rPr>
        <w:t xml:space="preserve">, </w:t>
      </w:r>
      <w:r w:rsidR="00C55F17" w:rsidRPr="00BC12C8">
        <w:rPr>
          <w:rFonts w:ascii="Tahoma" w:hAnsi="Tahoma" w:cs="Tahoma"/>
          <w:sz w:val="22"/>
          <w:szCs w:val="22"/>
        </w:rPr>
        <w:t>посебно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проведеном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поступку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консултација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подијељеним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надлежностима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из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области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туризма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између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Федерације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кантона</w:t>
      </w:r>
      <w:r w:rsidRPr="00BC12C8">
        <w:rPr>
          <w:rFonts w:ascii="Tahoma" w:hAnsi="Tahoma" w:cs="Tahoma"/>
          <w:sz w:val="22"/>
          <w:szCs w:val="22"/>
        </w:rPr>
        <w:t xml:space="preserve">, </w:t>
      </w:r>
      <w:r w:rsidR="00C55F17" w:rsidRPr="00BC12C8">
        <w:rPr>
          <w:rFonts w:ascii="Tahoma" w:hAnsi="Tahoma" w:cs="Tahoma"/>
          <w:sz w:val="22"/>
          <w:szCs w:val="22"/>
        </w:rPr>
        <w:t>Уставна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утврдила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јединствен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став</w:t>
      </w:r>
      <w:r w:rsidRPr="00BC12C8">
        <w:rPr>
          <w:rFonts w:ascii="Tahoma" w:hAnsi="Tahoma" w:cs="Tahoma"/>
          <w:sz w:val="22"/>
          <w:szCs w:val="22"/>
        </w:rPr>
        <w:t xml:space="preserve">. </w:t>
      </w:r>
    </w:p>
    <w:p w:rsidR="00AB1A48" w:rsidRPr="00BC12C8" w:rsidRDefault="00C55F17" w:rsidP="00CA43FF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t>Секретар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Уставне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комисије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је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информи</w:t>
      </w:r>
      <w:r w:rsidRPr="00BC12C8">
        <w:rPr>
          <w:rFonts w:ascii="Tahoma" w:hAnsi="Tahoma" w:cs="Tahoma"/>
          <w:sz w:val="22"/>
          <w:szCs w:val="22"/>
          <w:lang w:val="bs-Cyrl-BA"/>
        </w:rPr>
        <w:t>с</w:t>
      </w:r>
      <w:r w:rsidRPr="00BC12C8">
        <w:rPr>
          <w:rFonts w:ascii="Tahoma" w:hAnsi="Tahoma" w:cs="Tahoma"/>
          <w:sz w:val="22"/>
          <w:szCs w:val="22"/>
        </w:rPr>
        <w:t>ао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чланове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Уставне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комисије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да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је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упућено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писмо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ресорном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министарству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туризма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и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околиша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Федерације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БиХ</w:t>
      </w:r>
      <w:r w:rsidR="00B33BEA" w:rsidRPr="00BC12C8">
        <w:rPr>
          <w:rFonts w:ascii="Tahoma" w:hAnsi="Tahoma" w:cs="Tahoma"/>
          <w:sz w:val="22"/>
          <w:szCs w:val="22"/>
        </w:rPr>
        <w:t xml:space="preserve">, </w:t>
      </w:r>
      <w:r w:rsidRPr="00BC12C8">
        <w:rPr>
          <w:rFonts w:ascii="Tahoma" w:hAnsi="Tahoma" w:cs="Tahoma"/>
          <w:sz w:val="22"/>
          <w:szCs w:val="22"/>
        </w:rPr>
        <w:t>те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да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је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добијен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одговор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да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код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њих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не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постоји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никаква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документација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везана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за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провођење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поступка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консултација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иако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је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то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уставна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одредба</w:t>
      </w:r>
      <w:r w:rsidR="00B33BEA" w:rsidRPr="00BC12C8">
        <w:rPr>
          <w:rFonts w:ascii="Tahoma" w:hAnsi="Tahoma" w:cs="Tahoma"/>
          <w:sz w:val="22"/>
          <w:szCs w:val="22"/>
        </w:rPr>
        <w:t xml:space="preserve">, </w:t>
      </w:r>
      <w:r w:rsidRPr="00BC12C8">
        <w:rPr>
          <w:rFonts w:ascii="Tahoma" w:hAnsi="Tahoma" w:cs="Tahoma"/>
          <w:sz w:val="22"/>
          <w:szCs w:val="22"/>
        </w:rPr>
        <w:t>да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би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се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на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нивоу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Федерације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БиХ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предложио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један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овакав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закон</w:t>
      </w:r>
      <w:r w:rsidR="00B33BEA" w:rsidRPr="00BC12C8">
        <w:rPr>
          <w:rFonts w:ascii="Tahoma" w:hAnsi="Tahoma" w:cs="Tahoma"/>
          <w:sz w:val="22"/>
          <w:szCs w:val="22"/>
        </w:rPr>
        <w:t xml:space="preserve">, </w:t>
      </w:r>
      <w:r w:rsidRPr="00BC12C8">
        <w:rPr>
          <w:rFonts w:ascii="Tahoma" w:hAnsi="Tahoma" w:cs="Tahoma"/>
          <w:sz w:val="22"/>
          <w:szCs w:val="22"/>
        </w:rPr>
        <w:t>гдје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је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туризам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остављен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као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надлежност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по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Уставу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у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кантонима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и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подијељена</w:t>
      </w:r>
      <w:r w:rsidR="00B33BEA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надлежност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кантона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и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Федерације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БиХ</w:t>
      </w:r>
      <w:r w:rsidR="00B33BEA" w:rsidRPr="00BC12C8">
        <w:rPr>
          <w:rFonts w:ascii="Tahoma" w:hAnsi="Tahoma" w:cs="Tahoma"/>
          <w:sz w:val="22"/>
          <w:szCs w:val="22"/>
        </w:rPr>
        <w:t>.</w:t>
      </w:r>
    </w:p>
    <w:p w:rsidR="00B33BEA" w:rsidRPr="00BC12C8" w:rsidRDefault="00B33BEA" w:rsidP="00CA43FF">
      <w:pPr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tab/>
      </w:r>
      <w:r w:rsidR="00C55F17" w:rsidRPr="00BC12C8">
        <w:rPr>
          <w:rFonts w:ascii="Tahoma" w:hAnsi="Tahoma" w:cs="Tahoma"/>
          <w:sz w:val="22"/>
          <w:szCs w:val="22"/>
        </w:rPr>
        <w:t>Након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укупне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расправе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закључила</w:t>
      </w:r>
      <w:r w:rsidRPr="00BC12C8">
        <w:rPr>
          <w:rFonts w:ascii="Tahoma" w:hAnsi="Tahoma" w:cs="Tahoma"/>
          <w:sz w:val="22"/>
          <w:szCs w:val="22"/>
        </w:rPr>
        <w:t>:</w:t>
      </w:r>
    </w:p>
    <w:p w:rsidR="00B33BEA" w:rsidRPr="00BC12C8" w:rsidRDefault="00C55F17" w:rsidP="00CA43F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noProof/>
          <w:sz w:val="22"/>
          <w:szCs w:val="22"/>
          <w:lang w:val="bs-Latn-BA"/>
        </w:rPr>
      </w:pPr>
      <w:r w:rsidRPr="00BC12C8">
        <w:rPr>
          <w:rFonts w:ascii="Tahoma" w:hAnsi="Tahoma" w:cs="Tahoma"/>
          <w:noProof/>
          <w:sz w:val="22"/>
          <w:szCs w:val="22"/>
          <w:lang w:val="bs-Latn-BA"/>
        </w:rPr>
        <w:t>за</w:t>
      </w:r>
      <w:r w:rsidR="00EC24A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доношење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овог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закона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о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туристичким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заједницама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промоцији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туризма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ФБ</w:t>
      </w:r>
      <w:r w:rsidRPr="00BC12C8">
        <w:rPr>
          <w:rFonts w:ascii="Tahoma" w:hAnsi="Tahoma" w:cs="Tahoma"/>
          <w:noProof/>
          <w:sz w:val="22"/>
          <w:szCs w:val="22"/>
          <w:lang w:val="bs-Cyrl-BA"/>
        </w:rPr>
        <w:t>и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Х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1996.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години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измјена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2003.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години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постојао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је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правни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основ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да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овај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закон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буде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донесен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односно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измијењен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да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су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проведене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консултације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непосредним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контактима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јер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супротном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овај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закон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не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би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могао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бити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донесен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Парламенту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Федерације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БиХ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>.</w:t>
      </w:r>
    </w:p>
    <w:p w:rsidR="00B33BEA" w:rsidRPr="00BC12C8" w:rsidRDefault="00C55F17" w:rsidP="00CA43F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noProof/>
          <w:sz w:val="22"/>
          <w:szCs w:val="22"/>
          <w:lang w:val="bs-Latn-BA"/>
        </w:rPr>
      </w:pPr>
      <w:r w:rsidRPr="00BC12C8">
        <w:rPr>
          <w:rFonts w:ascii="Tahoma" w:hAnsi="Tahoma" w:cs="Tahoma"/>
          <w:noProof/>
          <w:sz w:val="22"/>
          <w:szCs w:val="22"/>
          <w:lang w:val="bs-Latn-BA"/>
        </w:rPr>
        <w:t>Уставна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комисија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је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указала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да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је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потребно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све</w:t>
      </w:r>
      <w:r w:rsidR="00EC24A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будуће</w:t>
      </w:r>
      <w:r w:rsidR="00EC24A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консултације</w:t>
      </w:r>
      <w:r w:rsidR="00EC24A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из</w:t>
      </w:r>
      <w:r w:rsidR="00EC24A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области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подијељених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надлежности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проводити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складу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са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Уставом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ФБ</w:t>
      </w:r>
      <w:r w:rsidRPr="00BC12C8">
        <w:rPr>
          <w:rFonts w:ascii="Tahoma" w:hAnsi="Tahoma" w:cs="Tahoma"/>
          <w:noProof/>
          <w:sz w:val="22"/>
          <w:szCs w:val="22"/>
          <w:lang w:val="bs-Cyrl-BA"/>
        </w:rPr>
        <w:t>и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Х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гдје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ће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сваки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кантон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Федерацији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БиХ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дати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свој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став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везано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за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доношење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закона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на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нивоу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Федерације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>.</w:t>
      </w:r>
    </w:p>
    <w:p w:rsidR="00B33BEA" w:rsidRPr="00BC12C8" w:rsidRDefault="00C55F17" w:rsidP="00CA43FF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noProof/>
          <w:sz w:val="22"/>
          <w:szCs w:val="22"/>
          <w:lang w:val="bs-Latn-BA"/>
        </w:rPr>
      </w:pPr>
      <w:r w:rsidRPr="00BC12C8">
        <w:rPr>
          <w:rFonts w:ascii="Tahoma" w:hAnsi="Tahoma" w:cs="Tahoma"/>
          <w:noProof/>
          <w:sz w:val="22"/>
          <w:szCs w:val="22"/>
          <w:lang w:val="bs-Latn-BA"/>
        </w:rPr>
        <w:t>Уставна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комисија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као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пуномоћника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за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заступање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пред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Уставним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судом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по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овом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предмету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представљање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и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појашњавање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писаног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мишљења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достављеног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Уставном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суду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ФБИХ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име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Cyrl-BA"/>
        </w:rPr>
        <w:t>Представ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ничког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дома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Парламента</w:t>
      </w:r>
      <w:r w:rsidR="00B33BEA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ФБ</w:t>
      </w:r>
      <w:r w:rsidRPr="00BC12C8">
        <w:rPr>
          <w:rFonts w:ascii="Tahoma" w:hAnsi="Tahoma" w:cs="Tahoma"/>
          <w:noProof/>
          <w:sz w:val="22"/>
          <w:szCs w:val="22"/>
          <w:lang w:val="bs-Cyrl-BA"/>
        </w:rPr>
        <w:t>и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Х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одредила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је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предсједника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Уставне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комисије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Махмута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Алагића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,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којем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ће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предсједавајући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Представничког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дома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потписати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 xml:space="preserve"> </w:t>
      </w:r>
      <w:r w:rsidRPr="00BC12C8">
        <w:rPr>
          <w:rFonts w:ascii="Tahoma" w:hAnsi="Tahoma" w:cs="Tahoma"/>
          <w:noProof/>
          <w:sz w:val="22"/>
          <w:szCs w:val="22"/>
          <w:lang w:val="bs-Latn-BA"/>
        </w:rPr>
        <w:t>пуномоћ</w:t>
      </w:r>
      <w:r w:rsidR="002775A7" w:rsidRPr="00BC12C8">
        <w:rPr>
          <w:rFonts w:ascii="Tahoma" w:hAnsi="Tahoma" w:cs="Tahoma"/>
          <w:noProof/>
          <w:sz w:val="22"/>
          <w:szCs w:val="22"/>
          <w:lang w:val="bs-Latn-BA"/>
        </w:rPr>
        <w:t>.</w:t>
      </w:r>
    </w:p>
    <w:p w:rsidR="002775A7" w:rsidRPr="00BC12C8" w:rsidRDefault="002775A7" w:rsidP="00CA43FF">
      <w:pPr>
        <w:jc w:val="both"/>
        <w:rPr>
          <w:rFonts w:ascii="Tahoma" w:hAnsi="Tahoma" w:cs="Tahoma"/>
          <w:sz w:val="22"/>
          <w:szCs w:val="22"/>
        </w:rPr>
      </w:pPr>
    </w:p>
    <w:p w:rsidR="00EC24AA" w:rsidRPr="00BC12C8" w:rsidRDefault="00EC24AA" w:rsidP="00CA43FF">
      <w:pPr>
        <w:jc w:val="both"/>
        <w:rPr>
          <w:rFonts w:ascii="Tahoma" w:hAnsi="Tahoma" w:cs="Tahoma"/>
          <w:sz w:val="22"/>
          <w:szCs w:val="22"/>
        </w:rPr>
      </w:pPr>
    </w:p>
    <w:p w:rsidR="00EC24AA" w:rsidRPr="00BC12C8" w:rsidRDefault="00C55F17" w:rsidP="00CA43FF">
      <w:pPr>
        <w:rPr>
          <w:rFonts w:ascii="Tahoma" w:hAnsi="Tahoma" w:cs="Tahoma"/>
          <w:b/>
          <w:sz w:val="22"/>
          <w:szCs w:val="22"/>
        </w:rPr>
      </w:pPr>
      <w:r w:rsidRPr="00BC12C8">
        <w:rPr>
          <w:rFonts w:ascii="Tahoma" w:hAnsi="Tahoma" w:cs="Tahoma"/>
          <w:b/>
          <w:sz w:val="22"/>
          <w:szCs w:val="22"/>
        </w:rPr>
        <w:t>Ад</w:t>
      </w:r>
      <w:r w:rsidR="002775A7" w:rsidRPr="00BC12C8">
        <w:rPr>
          <w:rFonts w:ascii="Tahoma" w:hAnsi="Tahoma" w:cs="Tahoma"/>
          <w:b/>
          <w:sz w:val="22"/>
          <w:szCs w:val="22"/>
        </w:rPr>
        <w:t xml:space="preserve"> – 2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- </w:t>
      </w:r>
      <w:r w:rsidRPr="00BC12C8">
        <w:rPr>
          <w:rFonts w:ascii="Tahoma" w:hAnsi="Tahoma" w:cs="Tahoma"/>
          <w:b/>
          <w:sz w:val="22"/>
          <w:szCs w:val="22"/>
        </w:rPr>
        <w:t>Захтјев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Уставног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суда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БиХ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везано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Закон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измјенама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допунама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Закона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основама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социјалне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заштите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, </w:t>
      </w:r>
      <w:r w:rsidRPr="00BC12C8">
        <w:rPr>
          <w:rFonts w:ascii="Tahoma" w:hAnsi="Tahoma" w:cs="Tahoma"/>
          <w:b/>
          <w:sz w:val="22"/>
          <w:szCs w:val="22"/>
        </w:rPr>
        <w:t>заштите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цивилних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жртава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рата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заштите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породица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са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дјецом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(</w:t>
      </w:r>
      <w:r w:rsidR="00EC24AA" w:rsidRPr="00BC12C8">
        <w:rPr>
          <w:rFonts w:ascii="Tahoma" w:hAnsi="Tahoma" w:cs="Tahoma"/>
          <w:b/>
          <w:sz w:val="22"/>
          <w:szCs w:val="22"/>
        </w:rPr>
        <w:t>„</w:t>
      </w:r>
      <w:r w:rsidRPr="00BC12C8">
        <w:rPr>
          <w:rFonts w:ascii="Tahoma" w:hAnsi="Tahoma" w:cs="Tahoma"/>
          <w:b/>
          <w:sz w:val="22"/>
          <w:szCs w:val="22"/>
        </w:rPr>
        <w:t>Службене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новине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ФБ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и</w:t>
      </w:r>
      <w:r w:rsidRPr="00BC12C8">
        <w:rPr>
          <w:rFonts w:ascii="Tahoma" w:hAnsi="Tahoma" w:cs="Tahoma"/>
          <w:b/>
          <w:sz w:val="22"/>
          <w:szCs w:val="22"/>
        </w:rPr>
        <w:t>Х</w:t>
      </w:r>
      <w:r w:rsidR="00EC24AA" w:rsidRPr="00BC12C8">
        <w:rPr>
          <w:rFonts w:ascii="Tahoma" w:hAnsi="Tahoma" w:cs="Tahoma"/>
          <w:b/>
          <w:sz w:val="22"/>
          <w:szCs w:val="22"/>
        </w:rPr>
        <w:t>“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,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број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14/09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)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– </w:t>
      </w:r>
      <w:r w:rsidRPr="00BC12C8">
        <w:rPr>
          <w:rFonts w:ascii="Tahoma" w:hAnsi="Tahoma" w:cs="Tahoma"/>
          <w:b/>
          <w:sz w:val="22"/>
          <w:szCs w:val="22"/>
        </w:rPr>
        <w:t>оцјена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уставности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коју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је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поднио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Милорад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Живковић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то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вријеме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предсједавајући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Представничког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дома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Парламентарне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скупштине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БиХ</w:t>
      </w:r>
    </w:p>
    <w:p w:rsidR="002775A7" w:rsidRPr="00BC12C8" w:rsidRDefault="002775A7" w:rsidP="00CA43FF">
      <w:pPr>
        <w:jc w:val="both"/>
        <w:rPr>
          <w:rFonts w:ascii="Tahoma" w:hAnsi="Tahoma" w:cs="Tahoma"/>
          <w:sz w:val="22"/>
          <w:szCs w:val="22"/>
        </w:rPr>
      </w:pPr>
    </w:p>
    <w:p w:rsidR="002775A7" w:rsidRPr="00BC12C8" w:rsidRDefault="002775A7" w:rsidP="00CA43FF">
      <w:pPr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tab/>
      </w:r>
      <w:r w:rsidR="00C55F17" w:rsidRPr="00BC12C8">
        <w:rPr>
          <w:rFonts w:ascii="Tahoma" w:hAnsi="Tahoma" w:cs="Tahoma"/>
          <w:sz w:val="22"/>
          <w:szCs w:val="22"/>
        </w:rPr>
        <w:t>Уставна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разматрала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Захтјев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везано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Закон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измјени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допуни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закона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основама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социјалне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заштите</w:t>
      </w:r>
      <w:r w:rsidRPr="00BC12C8">
        <w:rPr>
          <w:rFonts w:ascii="Tahoma" w:hAnsi="Tahoma" w:cs="Tahoma"/>
          <w:sz w:val="22"/>
          <w:szCs w:val="22"/>
        </w:rPr>
        <w:t xml:space="preserve">, </w:t>
      </w:r>
      <w:r w:rsidR="00C55F17" w:rsidRPr="00BC12C8">
        <w:rPr>
          <w:rFonts w:ascii="Tahoma" w:hAnsi="Tahoma" w:cs="Tahoma"/>
          <w:sz w:val="22"/>
          <w:szCs w:val="22"/>
        </w:rPr>
        <w:t>заштите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цивилних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жртава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рата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заштите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породица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дјецом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коју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покренуо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овлаш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ћ</w:t>
      </w:r>
      <w:r w:rsidR="00C55F17" w:rsidRPr="00BC12C8">
        <w:rPr>
          <w:rFonts w:ascii="Tahoma" w:hAnsi="Tahoma" w:cs="Tahoma"/>
          <w:sz w:val="22"/>
          <w:szCs w:val="22"/>
        </w:rPr>
        <w:t>ени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предлагач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Милорад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Живковић</w:t>
      </w:r>
      <w:r w:rsidRPr="00BC12C8">
        <w:rPr>
          <w:rFonts w:ascii="Tahoma" w:hAnsi="Tahoma" w:cs="Tahoma"/>
          <w:sz w:val="22"/>
          <w:szCs w:val="22"/>
        </w:rPr>
        <w:t xml:space="preserve">,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вријеме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предсједавајући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Представничког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Парламентарне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скупштине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БиХ</w:t>
      </w:r>
      <w:r w:rsidRPr="00BC12C8">
        <w:rPr>
          <w:rFonts w:ascii="Tahoma" w:hAnsi="Tahoma" w:cs="Tahoma"/>
          <w:sz w:val="22"/>
          <w:szCs w:val="22"/>
        </w:rPr>
        <w:t>.</w:t>
      </w:r>
    </w:p>
    <w:p w:rsidR="002775A7" w:rsidRPr="00BC12C8" w:rsidRDefault="002775A7" w:rsidP="00CA43FF">
      <w:pPr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tab/>
      </w:r>
      <w:r w:rsidR="00C55F17" w:rsidRPr="00BC12C8">
        <w:rPr>
          <w:rFonts w:ascii="Tahoma" w:hAnsi="Tahoma" w:cs="Tahoma"/>
          <w:sz w:val="22"/>
          <w:szCs w:val="22"/>
        </w:rPr>
        <w:t>Уставна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након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вођене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расправе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закључила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неопходно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обавијестити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Парламент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ФБИХ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односно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Представнички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Парламента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ФБ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и</w:t>
      </w:r>
      <w:r w:rsidR="00C55F17" w:rsidRPr="00BC12C8">
        <w:rPr>
          <w:rFonts w:ascii="Tahoma" w:hAnsi="Tahoma" w:cs="Tahoma"/>
          <w:sz w:val="22"/>
          <w:szCs w:val="22"/>
        </w:rPr>
        <w:t>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чека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Влада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ФБ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и</w:t>
      </w:r>
      <w:r w:rsidR="00C55F17" w:rsidRPr="00BC12C8">
        <w:rPr>
          <w:rFonts w:ascii="Tahoma" w:hAnsi="Tahoma" w:cs="Tahoma"/>
          <w:sz w:val="22"/>
          <w:szCs w:val="22"/>
        </w:rPr>
        <w:t>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или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други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овлаш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ћ</w:t>
      </w:r>
      <w:r w:rsidR="00C55F17" w:rsidRPr="00BC12C8">
        <w:rPr>
          <w:rFonts w:ascii="Tahoma" w:hAnsi="Tahoma" w:cs="Tahoma"/>
          <w:sz w:val="22"/>
          <w:szCs w:val="22"/>
        </w:rPr>
        <w:t>ени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предлагачи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прописаном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року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доставе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измјене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допуне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овог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закона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вези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оспореним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члановима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из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овог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закона</w:t>
      </w:r>
      <w:r w:rsidRPr="00BC12C8">
        <w:rPr>
          <w:rFonts w:ascii="Tahoma" w:hAnsi="Tahoma" w:cs="Tahoma"/>
          <w:sz w:val="22"/>
          <w:szCs w:val="22"/>
        </w:rPr>
        <w:t xml:space="preserve">, </w:t>
      </w:r>
      <w:r w:rsidR="00C55F17" w:rsidRPr="00BC12C8">
        <w:rPr>
          <w:rFonts w:ascii="Tahoma" w:hAnsi="Tahoma" w:cs="Tahoma"/>
          <w:sz w:val="22"/>
          <w:szCs w:val="22"/>
        </w:rPr>
        <w:t>те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ће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као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надлежно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радно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тијело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затражити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од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предсједавајућег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од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Колегиј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ума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Дома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овај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закон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буде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приоритетно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уврштен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дневни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ред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сједнице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Представничког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како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тај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начин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извршила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Одлука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БиХ</w:t>
      </w:r>
      <w:r w:rsidRPr="00BC12C8">
        <w:rPr>
          <w:rFonts w:ascii="Tahoma" w:hAnsi="Tahoma" w:cs="Tahoma"/>
          <w:sz w:val="22"/>
          <w:szCs w:val="22"/>
        </w:rPr>
        <w:t xml:space="preserve">. </w:t>
      </w:r>
    </w:p>
    <w:p w:rsidR="00AB1A48" w:rsidRPr="00BC12C8" w:rsidRDefault="00AB1A48" w:rsidP="00CA43FF">
      <w:pPr>
        <w:jc w:val="both"/>
        <w:rPr>
          <w:rFonts w:ascii="Tahoma" w:hAnsi="Tahoma" w:cs="Tahoma"/>
          <w:sz w:val="22"/>
          <w:szCs w:val="22"/>
        </w:rPr>
      </w:pPr>
    </w:p>
    <w:p w:rsidR="002775A7" w:rsidRPr="00BC12C8" w:rsidRDefault="002775A7" w:rsidP="00CA43FF">
      <w:pPr>
        <w:jc w:val="both"/>
        <w:rPr>
          <w:rFonts w:ascii="Tahoma" w:hAnsi="Tahoma" w:cs="Tahoma"/>
          <w:sz w:val="22"/>
          <w:szCs w:val="22"/>
        </w:rPr>
      </w:pPr>
    </w:p>
    <w:p w:rsidR="00EC24AA" w:rsidRPr="00BC12C8" w:rsidRDefault="00C55F17" w:rsidP="00CA43FF">
      <w:pPr>
        <w:jc w:val="both"/>
        <w:rPr>
          <w:rFonts w:ascii="Tahoma" w:hAnsi="Tahoma" w:cs="Tahoma"/>
          <w:b/>
          <w:sz w:val="22"/>
          <w:szCs w:val="22"/>
        </w:rPr>
      </w:pPr>
      <w:r w:rsidRPr="00BC12C8">
        <w:rPr>
          <w:rFonts w:ascii="Tahoma" w:hAnsi="Tahoma" w:cs="Tahoma"/>
          <w:b/>
          <w:sz w:val="22"/>
          <w:szCs w:val="22"/>
        </w:rPr>
        <w:t>Ад</w:t>
      </w:r>
      <w:r w:rsidR="002775A7" w:rsidRPr="00BC12C8">
        <w:rPr>
          <w:rFonts w:ascii="Tahoma" w:hAnsi="Tahoma" w:cs="Tahoma"/>
          <w:b/>
          <w:sz w:val="22"/>
          <w:szCs w:val="22"/>
        </w:rPr>
        <w:t xml:space="preserve"> – 3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Захтјев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оцјену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уставности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који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је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поднио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 xml:space="preserve">замјеник </w:t>
      </w:r>
      <w:r w:rsidRPr="00BC12C8">
        <w:rPr>
          <w:rFonts w:ascii="Tahoma" w:hAnsi="Tahoma" w:cs="Tahoma"/>
          <w:b/>
          <w:sz w:val="22"/>
          <w:szCs w:val="22"/>
        </w:rPr>
        <w:t>премијер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Владе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Федерације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БиХ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Јерко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Иванковић</w:t>
      </w:r>
      <w:r w:rsidR="00EC24AA" w:rsidRPr="00BC12C8">
        <w:rPr>
          <w:rFonts w:ascii="Tahoma" w:hAnsi="Tahoma" w:cs="Tahoma"/>
          <w:b/>
          <w:sz w:val="22"/>
          <w:szCs w:val="22"/>
        </w:rPr>
        <w:t>-</w:t>
      </w:r>
      <w:r w:rsidRPr="00BC12C8">
        <w:rPr>
          <w:rFonts w:ascii="Tahoma" w:hAnsi="Tahoma" w:cs="Tahoma"/>
          <w:b/>
          <w:sz w:val="22"/>
          <w:szCs w:val="22"/>
        </w:rPr>
        <w:t>Лијановић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– </w:t>
      </w:r>
      <w:r w:rsidRPr="00BC12C8">
        <w:rPr>
          <w:rFonts w:ascii="Tahoma" w:hAnsi="Tahoma" w:cs="Tahoma"/>
          <w:b/>
          <w:sz w:val="22"/>
          <w:szCs w:val="22"/>
        </w:rPr>
        <w:t>по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питању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да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ли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је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складу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са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Уставом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ФБИХ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Одлука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о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избору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чланова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  <w:lang w:val="bs-Cyrl-BA"/>
        </w:rPr>
        <w:t>Савјета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заштиту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виталног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интереса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Уставног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суда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ФБИХ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(</w:t>
      </w:r>
      <w:r w:rsidRPr="00BC12C8">
        <w:rPr>
          <w:rFonts w:ascii="Tahoma" w:hAnsi="Tahoma" w:cs="Tahoma"/>
          <w:b/>
          <w:sz w:val="22"/>
          <w:szCs w:val="22"/>
        </w:rPr>
        <w:t>предмет</w:t>
      </w:r>
      <w:r w:rsidR="00EC24AA" w:rsidRPr="00BC12C8">
        <w:rPr>
          <w:rFonts w:ascii="Tahoma" w:hAnsi="Tahoma" w:cs="Tahoma"/>
          <w:b/>
          <w:sz w:val="22"/>
          <w:szCs w:val="22"/>
        </w:rPr>
        <w:t xml:space="preserve"> </w:t>
      </w:r>
      <w:r w:rsidRPr="00BC12C8">
        <w:rPr>
          <w:rFonts w:ascii="Tahoma" w:hAnsi="Tahoma" w:cs="Tahoma"/>
          <w:b/>
          <w:sz w:val="22"/>
          <w:szCs w:val="22"/>
        </w:rPr>
        <w:t>У</w:t>
      </w:r>
      <w:r w:rsidR="00EC24AA" w:rsidRPr="00BC12C8">
        <w:rPr>
          <w:rFonts w:ascii="Tahoma" w:hAnsi="Tahoma" w:cs="Tahoma"/>
          <w:b/>
          <w:sz w:val="22"/>
          <w:szCs w:val="22"/>
        </w:rPr>
        <w:t>-35/13)</w:t>
      </w:r>
    </w:p>
    <w:p w:rsidR="002775A7" w:rsidRPr="00BC12C8" w:rsidRDefault="002775A7" w:rsidP="00CA43FF">
      <w:pPr>
        <w:jc w:val="both"/>
        <w:rPr>
          <w:rFonts w:ascii="Tahoma" w:hAnsi="Tahoma" w:cs="Tahoma"/>
          <w:sz w:val="22"/>
          <w:szCs w:val="22"/>
        </w:rPr>
      </w:pPr>
    </w:p>
    <w:p w:rsidR="002775A7" w:rsidRPr="00BC12C8" w:rsidRDefault="002775A7" w:rsidP="00CA43FF">
      <w:pPr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tab/>
      </w:r>
      <w:r w:rsidR="00C55F17" w:rsidRPr="00BC12C8">
        <w:rPr>
          <w:rFonts w:ascii="Tahoma" w:hAnsi="Tahoma" w:cs="Tahoma"/>
          <w:sz w:val="22"/>
          <w:szCs w:val="22"/>
        </w:rPr>
        <w:t>Уставна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разматрајући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Одлуку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избору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чланова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Савјета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заштиту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виталног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интереса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Уставног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суда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ФБиХ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захтјев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Јерка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Иванковића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Лијановића</w:t>
      </w:r>
      <w:r w:rsidRPr="00BC12C8">
        <w:rPr>
          <w:rFonts w:ascii="Tahoma" w:hAnsi="Tahoma" w:cs="Tahoma"/>
          <w:sz w:val="22"/>
          <w:szCs w:val="22"/>
        </w:rPr>
        <w:t xml:space="preserve">, </w:t>
      </w:r>
      <w:r w:rsidR="00C55F17" w:rsidRPr="00BC12C8">
        <w:rPr>
          <w:rFonts w:ascii="Tahoma" w:hAnsi="Tahoma" w:cs="Tahoma"/>
          <w:sz w:val="22"/>
          <w:szCs w:val="22"/>
        </w:rPr>
        <w:t>потпредсједника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Владе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ФБИХ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као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захтјев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ФБ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и</w:t>
      </w:r>
      <w:r w:rsidR="00C55F17" w:rsidRPr="00BC12C8">
        <w:rPr>
          <w:rFonts w:ascii="Tahoma" w:hAnsi="Tahoma" w:cs="Tahoma"/>
          <w:sz w:val="22"/>
          <w:szCs w:val="22"/>
        </w:rPr>
        <w:t>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мишљење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вези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наведеним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захтјевом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потпредсједника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Владе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ФБ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и</w:t>
      </w:r>
      <w:r w:rsidR="00C55F17" w:rsidRPr="00BC12C8">
        <w:rPr>
          <w:rFonts w:ascii="Tahoma" w:hAnsi="Tahoma" w:cs="Tahoma"/>
          <w:sz w:val="22"/>
          <w:szCs w:val="22"/>
        </w:rPr>
        <w:t>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закључила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потребно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доставити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пис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ме</w:t>
      </w:r>
      <w:r w:rsidR="00C55F17" w:rsidRPr="00BC12C8">
        <w:rPr>
          <w:rFonts w:ascii="Tahoma" w:hAnsi="Tahoma" w:cs="Tahoma"/>
          <w:sz w:val="22"/>
          <w:szCs w:val="22"/>
        </w:rPr>
        <w:t>но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мишљење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Уставном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Федерације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указати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чињеницу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доношења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Одлуке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избору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чланова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Савјет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заштиту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виталног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интреса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оба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Парламента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ФБ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и</w:t>
      </w:r>
      <w:r w:rsidR="00C55F17" w:rsidRPr="00BC12C8">
        <w:rPr>
          <w:rFonts w:ascii="Tahoma" w:hAnsi="Tahoma" w:cs="Tahoma"/>
          <w:sz w:val="22"/>
          <w:szCs w:val="22"/>
        </w:rPr>
        <w:t>Х</w:t>
      </w:r>
      <w:r w:rsidRPr="00BC12C8">
        <w:rPr>
          <w:rFonts w:ascii="Tahoma" w:hAnsi="Tahoma" w:cs="Tahoma"/>
          <w:sz w:val="22"/>
          <w:szCs w:val="22"/>
        </w:rPr>
        <w:t>.</w:t>
      </w:r>
    </w:p>
    <w:p w:rsidR="002775A7" w:rsidRPr="00BC12C8" w:rsidRDefault="002775A7" w:rsidP="00CA43FF">
      <w:pPr>
        <w:jc w:val="both"/>
        <w:rPr>
          <w:rFonts w:ascii="Tahoma" w:hAnsi="Tahoma" w:cs="Tahoma"/>
          <w:sz w:val="22"/>
          <w:szCs w:val="22"/>
          <w:lang w:val="bs-Cyrl-BA"/>
        </w:rPr>
      </w:pPr>
      <w:r w:rsidRPr="00BC12C8">
        <w:rPr>
          <w:rFonts w:ascii="Tahoma" w:hAnsi="Tahoma" w:cs="Tahoma"/>
          <w:sz w:val="22"/>
          <w:szCs w:val="22"/>
        </w:rPr>
        <w:tab/>
      </w:r>
      <w:r w:rsidR="00C55F17" w:rsidRPr="00BC12C8">
        <w:rPr>
          <w:rFonts w:ascii="Tahoma" w:hAnsi="Tahoma" w:cs="Tahoma"/>
          <w:sz w:val="22"/>
          <w:szCs w:val="22"/>
        </w:rPr>
        <w:t>Уставна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доношење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свог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коначног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мишљења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посебно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базирала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уставну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одредбу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којоје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каже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:</w:t>
      </w:r>
      <w:r w:rsidRPr="00BC12C8">
        <w:rPr>
          <w:rFonts w:ascii="Tahoma" w:hAnsi="Tahoma" w:cs="Tahoma"/>
          <w:sz w:val="22"/>
          <w:szCs w:val="22"/>
        </w:rPr>
        <w:t xml:space="preserve"> „</w:t>
      </w:r>
      <w:r w:rsidR="00C55F17" w:rsidRPr="00BC12C8">
        <w:rPr>
          <w:rFonts w:ascii="Tahoma" w:hAnsi="Tahoma" w:cs="Tahoma"/>
          <w:sz w:val="22"/>
          <w:szCs w:val="22"/>
        </w:rPr>
        <w:t>судије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предлаже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предсједник</w:t>
      </w:r>
      <w:r w:rsidR="00EC24AA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ФБ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и</w:t>
      </w:r>
      <w:r w:rsidR="00C55F17" w:rsidRPr="00BC12C8">
        <w:rPr>
          <w:rFonts w:ascii="Tahoma" w:hAnsi="Tahoma" w:cs="Tahoma"/>
          <w:sz w:val="22"/>
          <w:szCs w:val="22"/>
        </w:rPr>
        <w:t>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уз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сагласност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потпредсједника</w:t>
      </w:r>
      <w:r w:rsidRPr="00BC12C8">
        <w:rPr>
          <w:rFonts w:ascii="Tahoma" w:hAnsi="Tahoma" w:cs="Tahoma"/>
          <w:sz w:val="22"/>
          <w:szCs w:val="22"/>
        </w:rPr>
        <w:t xml:space="preserve">, </w:t>
      </w:r>
      <w:r w:rsidR="00C55F17" w:rsidRPr="00BC12C8">
        <w:rPr>
          <w:rFonts w:ascii="Tahoma" w:hAnsi="Tahoma" w:cs="Tahoma"/>
          <w:sz w:val="22"/>
          <w:szCs w:val="22"/>
        </w:rPr>
        <w:t>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именовање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потребна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већина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делегата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народа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који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приступили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гласању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.</w:t>
      </w:r>
      <w:r w:rsidR="00C55F17" w:rsidRPr="00BC12C8">
        <w:rPr>
          <w:rFonts w:ascii="Tahoma" w:hAnsi="Tahoma" w:cs="Tahoma"/>
          <w:sz w:val="22"/>
          <w:szCs w:val="22"/>
        </w:rPr>
        <w:t>“</w:t>
      </w:r>
    </w:p>
    <w:p w:rsidR="002775A7" w:rsidRPr="00BC12C8" w:rsidRDefault="00EC24AA" w:rsidP="00CA43FF">
      <w:pPr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lastRenderedPageBreak/>
        <w:tab/>
      </w:r>
      <w:r w:rsidR="00C55F17" w:rsidRPr="00BC12C8">
        <w:rPr>
          <w:rFonts w:ascii="Tahoma" w:hAnsi="Tahoma" w:cs="Tahoma"/>
          <w:sz w:val="22"/>
          <w:szCs w:val="22"/>
        </w:rPr>
        <w:t>Након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расправе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констатовала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изабране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судије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Дому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народа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даном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именовања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стекли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своја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права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обавезе</w:t>
      </w:r>
      <w:r w:rsidR="002775A7" w:rsidRPr="00BC12C8">
        <w:rPr>
          <w:rFonts w:ascii="Tahoma" w:hAnsi="Tahoma" w:cs="Tahoma"/>
          <w:sz w:val="22"/>
          <w:szCs w:val="22"/>
        </w:rPr>
        <w:t xml:space="preserve">,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ће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објављивање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Службеним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новинама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бити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накнадно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основу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коначног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именовања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створио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правни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основ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донесе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одлука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избору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чланова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Савјета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заштиту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виталног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интреса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Уставног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ФБ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и</w:t>
      </w:r>
      <w:r w:rsidR="00C55F17" w:rsidRPr="00BC12C8">
        <w:rPr>
          <w:rFonts w:ascii="Tahoma" w:hAnsi="Tahoma" w:cs="Tahoma"/>
          <w:sz w:val="22"/>
          <w:szCs w:val="22"/>
        </w:rPr>
        <w:t>Х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оба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дома</w:t>
      </w:r>
      <w:r w:rsidR="002775A7" w:rsidRPr="00BC12C8">
        <w:rPr>
          <w:rFonts w:ascii="Tahoma" w:hAnsi="Tahoma" w:cs="Tahoma"/>
          <w:sz w:val="22"/>
          <w:szCs w:val="22"/>
        </w:rPr>
        <w:t xml:space="preserve">, </w:t>
      </w:r>
      <w:r w:rsidR="00C55F17" w:rsidRPr="00BC12C8">
        <w:rPr>
          <w:rFonts w:ascii="Tahoma" w:hAnsi="Tahoma" w:cs="Tahoma"/>
          <w:sz w:val="22"/>
          <w:szCs w:val="22"/>
        </w:rPr>
        <w:t>те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тај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избор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био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ваљан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законит</w:t>
      </w:r>
      <w:r w:rsidR="002775A7" w:rsidRPr="00BC12C8">
        <w:rPr>
          <w:rFonts w:ascii="Tahoma" w:hAnsi="Tahoma" w:cs="Tahoma"/>
          <w:sz w:val="22"/>
          <w:szCs w:val="22"/>
        </w:rPr>
        <w:t>.</w:t>
      </w:r>
    </w:p>
    <w:p w:rsidR="002775A7" w:rsidRPr="00BC12C8" w:rsidRDefault="00EC24AA" w:rsidP="00CA43FF">
      <w:pPr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tab/>
      </w:r>
      <w:r w:rsidR="00C55F17" w:rsidRPr="00BC12C8">
        <w:rPr>
          <w:rFonts w:ascii="Tahoma" w:hAnsi="Tahoma" w:cs="Tahoma"/>
          <w:sz w:val="22"/>
          <w:szCs w:val="22"/>
        </w:rPr>
        <w:t>Махмут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Алагић</w:t>
      </w:r>
      <w:r w:rsidR="002775A7" w:rsidRPr="00BC12C8">
        <w:rPr>
          <w:rFonts w:ascii="Tahoma" w:hAnsi="Tahoma" w:cs="Tahoma"/>
          <w:sz w:val="22"/>
          <w:szCs w:val="22"/>
        </w:rPr>
        <w:t xml:space="preserve">, </w:t>
      </w:r>
      <w:r w:rsidR="00C55F17" w:rsidRPr="00BC12C8">
        <w:rPr>
          <w:rFonts w:ascii="Tahoma" w:hAnsi="Tahoma" w:cs="Tahoma"/>
          <w:sz w:val="22"/>
          <w:szCs w:val="22"/>
        </w:rPr>
        <w:t>предсједник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комисије</w:t>
      </w:r>
      <w:r w:rsidR="002775A7" w:rsidRPr="00BC12C8">
        <w:rPr>
          <w:rFonts w:ascii="Tahoma" w:hAnsi="Tahoma" w:cs="Tahoma"/>
          <w:sz w:val="22"/>
          <w:szCs w:val="22"/>
        </w:rPr>
        <w:t xml:space="preserve">, </w:t>
      </w:r>
      <w:r w:rsidR="00C55F17" w:rsidRPr="00BC12C8">
        <w:rPr>
          <w:rFonts w:ascii="Tahoma" w:hAnsi="Tahoma" w:cs="Tahoma"/>
          <w:sz w:val="22"/>
          <w:szCs w:val="22"/>
        </w:rPr>
        <w:t>одређен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пуномоћника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име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Представничког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Уставним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судом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представи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писано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мишљење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које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достављено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Уставном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суду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основу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пуномоћ</w:t>
      </w:r>
      <w:r w:rsidR="00C55F17" w:rsidRPr="00BC12C8">
        <w:rPr>
          <w:rFonts w:ascii="Tahoma" w:hAnsi="Tahoma" w:cs="Tahoma"/>
          <w:sz w:val="22"/>
          <w:szCs w:val="22"/>
          <w:lang w:val="bs-Cyrl-BA"/>
        </w:rPr>
        <w:t>и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E47FDB" w:rsidRPr="00BC12C8">
        <w:rPr>
          <w:rFonts w:ascii="Tahoma" w:hAnsi="Tahoma" w:cs="Tahoma"/>
          <w:sz w:val="22"/>
          <w:szCs w:val="22"/>
        </w:rPr>
        <w:t>кој</w:t>
      </w:r>
      <w:r w:rsidR="00E47FDB" w:rsidRPr="00BC12C8">
        <w:rPr>
          <w:rFonts w:ascii="Tahoma" w:hAnsi="Tahoma" w:cs="Tahoma"/>
          <w:sz w:val="22"/>
          <w:szCs w:val="22"/>
          <w:lang w:val="bs-Cyrl-BA"/>
        </w:rPr>
        <w:t>у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потписује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предсједавајући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Представничког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прати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ток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ове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расправе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доношења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коначне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одлуке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овом</w:t>
      </w:r>
      <w:r w:rsidR="002775A7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предмету</w:t>
      </w:r>
      <w:r w:rsidR="002775A7" w:rsidRPr="00BC12C8">
        <w:rPr>
          <w:rFonts w:ascii="Tahoma" w:hAnsi="Tahoma" w:cs="Tahoma"/>
          <w:sz w:val="22"/>
          <w:szCs w:val="22"/>
        </w:rPr>
        <w:t>.</w:t>
      </w:r>
    </w:p>
    <w:p w:rsidR="002775A7" w:rsidRPr="00BC12C8" w:rsidRDefault="002775A7" w:rsidP="00CA43FF">
      <w:pPr>
        <w:jc w:val="both"/>
        <w:rPr>
          <w:rFonts w:ascii="Tahoma" w:hAnsi="Tahoma" w:cs="Tahoma"/>
          <w:sz w:val="22"/>
          <w:szCs w:val="22"/>
        </w:rPr>
      </w:pPr>
    </w:p>
    <w:p w:rsidR="002775A7" w:rsidRPr="00BC12C8" w:rsidRDefault="00C55F17" w:rsidP="00CA43FF">
      <w:pPr>
        <w:jc w:val="both"/>
        <w:rPr>
          <w:rFonts w:ascii="Tahoma" w:hAnsi="Tahoma" w:cs="Tahoma"/>
          <w:b/>
          <w:sz w:val="22"/>
          <w:szCs w:val="22"/>
        </w:rPr>
      </w:pPr>
      <w:r w:rsidRPr="00BC12C8">
        <w:rPr>
          <w:rFonts w:ascii="Tahoma" w:hAnsi="Tahoma" w:cs="Tahoma"/>
          <w:b/>
          <w:sz w:val="22"/>
          <w:szCs w:val="22"/>
        </w:rPr>
        <w:t>Ад</w:t>
      </w:r>
      <w:r w:rsidR="002775A7" w:rsidRPr="00BC12C8">
        <w:rPr>
          <w:rFonts w:ascii="Tahoma" w:hAnsi="Tahoma" w:cs="Tahoma"/>
          <w:b/>
          <w:sz w:val="22"/>
          <w:szCs w:val="22"/>
        </w:rPr>
        <w:t xml:space="preserve"> – 4</w:t>
      </w:r>
      <w:r w:rsidR="00CA43FF" w:rsidRPr="00BC12C8">
        <w:rPr>
          <w:rFonts w:ascii="Tahoma" w:hAnsi="Tahoma" w:cs="Tahoma"/>
          <w:b/>
          <w:sz w:val="22"/>
          <w:szCs w:val="22"/>
        </w:rPr>
        <w:t xml:space="preserve"> Информација о активностима везаним за промјене Устава Федерације БиХ</w:t>
      </w:r>
    </w:p>
    <w:p w:rsidR="00CA43FF" w:rsidRPr="00BC12C8" w:rsidRDefault="00CA43FF" w:rsidP="00CA43FF">
      <w:pPr>
        <w:jc w:val="both"/>
        <w:rPr>
          <w:rFonts w:ascii="Tahoma" w:hAnsi="Tahoma" w:cs="Tahoma"/>
          <w:sz w:val="22"/>
          <w:szCs w:val="22"/>
        </w:rPr>
      </w:pPr>
    </w:p>
    <w:p w:rsidR="002775A7" w:rsidRPr="00BC12C8" w:rsidRDefault="002775A7" w:rsidP="00CA43FF">
      <w:pPr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tab/>
      </w:r>
      <w:r w:rsidR="00C55F17" w:rsidRPr="00BC12C8">
        <w:rPr>
          <w:rFonts w:ascii="Tahoma" w:hAnsi="Tahoma" w:cs="Tahoma"/>
          <w:sz w:val="22"/>
          <w:szCs w:val="22"/>
        </w:rPr>
        <w:t>Разматрајући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инофрмацију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активностима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везаним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промјене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Устава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E47FDB" w:rsidRPr="00BC12C8">
        <w:rPr>
          <w:rFonts w:ascii="Tahoma" w:hAnsi="Tahoma" w:cs="Tahoma"/>
          <w:sz w:val="22"/>
          <w:szCs w:val="22"/>
        </w:rPr>
        <w:t>ФБ</w:t>
      </w:r>
      <w:r w:rsidR="00E47FDB" w:rsidRPr="00BC12C8">
        <w:rPr>
          <w:rFonts w:ascii="Tahoma" w:hAnsi="Tahoma" w:cs="Tahoma"/>
          <w:sz w:val="22"/>
          <w:szCs w:val="22"/>
          <w:lang w:val="bs-Cyrl-BA"/>
        </w:rPr>
        <w:t>и</w:t>
      </w:r>
      <w:r w:rsidR="00C55F17" w:rsidRPr="00BC12C8">
        <w:rPr>
          <w:rFonts w:ascii="Tahoma" w:hAnsi="Tahoma" w:cs="Tahoma"/>
          <w:sz w:val="22"/>
          <w:szCs w:val="22"/>
        </w:rPr>
        <w:t>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E47FDB" w:rsidRPr="00BC12C8">
        <w:rPr>
          <w:rFonts w:ascii="Tahoma" w:hAnsi="Tahoma" w:cs="Tahoma"/>
          <w:sz w:val="22"/>
          <w:szCs w:val="22"/>
          <w:lang w:val="bs-Cyrl-BA"/>
        </w:rPr>
        <w:t>основу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приједлога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радне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групе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коју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формирала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Амбасада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САД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понуђених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приједлога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предсједник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E47FDB" w:rsidRPr="00BC12C8">
        <w:rPr>
          <w:rFonts w:ascii="Tahoma" w:hAnsi="Tahoma" w:cs="Tahoma"/>
          <w:sz w:val="22"/>
          <w:szCs w:val="22"/>
        </w:rPr>
        <w:t>информи</w:t>
      </w:r>
      <w:r w:rsidR="00E47FDB" w:rsidRPr="00BC12C8">
        <w:rPr>
          <w:rFonts w:ascii="Tahoma" w:hAnsi="Tahoma" w:cs="Tahoma"/>
          <w:sz w:val="22"/>
          <w:szCs w:val="22"/>
          <w:lang w:val="bs-Cyrl-BA"/>
        </w:rPr>
        <w:t>с</w:t>
      </w:r>
      <w:r w:rsidR="00C55F17" w:rsidRPr="00BC12C8">
        <w:rPr>
          <w:rFonts w:ascii="Tahoma" w:hAnsi="Tahoma" w:cs="Tahoma"/>
          <w:sz w:val="22"/>
          <w:szCs w:val="22"/>
        </w:rPr>
        <w:t>ао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чланове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бази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закључка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Уставне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претходне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сједнице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он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упутио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писмо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политичким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странкама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заступљеним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Представничком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дају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свој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писани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став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предложеним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препорукама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дала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радна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група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име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Амбасаде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САД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E47FDB" w:rsidRPr="00BC12C8">
        <w:rPr>
          <w:rFonts w:ascii="Tahoma" w:hAnsi="Tahoma" w:cs="Tahoma"/>
          <w:sz w:val="22"/>
          <w:szCs w:val="22"/>
        </w:rPr>
        <w:t>информи</w:t>
      </w:r>
      <w:r w:rsidR="00E47FDB" w:rsidRPr="00BC12C8">
        <w:rPr>
          <w:rFonts w:ascii="Tahoma" w:hAnsi="Tahoma" w:cs="Tahoma"/>
          <w:sz w:val="22"/>
          <w:szCs w:val="22"/>
          <w:lang w:val="bs-Cyrl-BA"/>
        </w:rPr>
        <w:t>с</w:t>
      </w:r>
      <w:r w:rsidR="00C55F17" w:rsidRPr="00BC12C8">
        <w:rPr>
          <w:rFonts w:ascii="Tahoma" w:hAnsi="Tahoma" w:cs="Tahoma"/>
          <w:sz w:val="22"/>
          <w:szCs w:val="22"/>
        </w:rPr>
        <w:t>ао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рок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достављање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таквих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мишљења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крај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септембра</w:t>
      </w:r>
      <w:r w:rsidRPr="00BC12C8">
        <w:rPr>
          <w:rFonts w:ascii="Tahoma" w:hAnsi="Tahoma" w:cs="Tahoma"/>
          <w:sz w:val="22"/>
          <w:szCs w:val="22"/>
        </w:rPr>
        <w:t xml:space="preserve"> 2013. </w:t>
      </w:r>
      <w:r w:rsidR="00C55F17" w:rsidRPr="00BC12C8">
        <w:rPr>
          <w:rFonts w:ascii="Tahoma" w:hAnsi="Tahoma" w:cs="Tahoma"/>
          <w:sz w:val="22"/>
          <w:szCs w:val="22"/>
        </w:rPr>
        <w:t>године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свој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писани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став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овим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препорукама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сада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доставила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само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СДП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тај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материјал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уручен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сједници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члановима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Уставне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комсиије</w:t>
      </w:r>
      <w:r w:rsidR="009D087B"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Представничког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дома</w:t>
      </w:r>
      <w:r w:rsidRPr="00BC12C8">
        <w:rPr>
          <w:rFonts w:ascii="Tahoma" w:hAnsi="Tahoma" w:cs="Tahoma"/>
          <w:sz w:val="22"/>
          <w:szCs w:val="22"/>
        </w:rPr>
        <w:t>.</w:t>
      </w:r>
    </w:p>
    <w:p w:rsidR="002775A7" w:rsidRPr="00BC12C8" w:rsidRDefault="002775A7" w:rsidP="00CA43FF">
      <w:pPr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tab/>
      </w:r>
      <w:r w:rsidR="00C55F17" w:rsidRPr="00BC12C8">
        <w:rPr>
          <w:rFonts w:ascii="Tahoma" w:hAnsi="Tahoma" w:cs="Tahoma"/>
          <w:sz w:val="22"/>
          <w:szCs w:val="22"/>
        </w:rPr>
        <w:t>Након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кратке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дискусије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закључено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је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ће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расправа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овој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проблематици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водити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када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краја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спетембра</w:t>
      </w:r>
      <w:r w:rsidRPr="00BC12C8">
        <w:rPr>
          <w:rFonts w:ascii="Tahoma" w:hAnsi="Tahoma" w:cs="Tahoma"/>
          <w:sz w:val="22"/>
          <w:szCs w:val="22"/>
        </w:rPr>
        <w:t xml:space="preserve"> 2013. </w:t>
      </w:r>
      <w:r w:rsidR="00C55F17" w:rsidRPr="00BC12C8">
        <w:rPr>
          <w:rFonts w:ascii="Tahoma" w:hAnsi="Tahoma" w:cs="Tahoma"/>
          <w:sz w:val="22"/>
          <w:szCs w:val="22"/>
        </w:rPr>
        <w:t>године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и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од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других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странака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буду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достављена</w:t>
      </w:r>
      <w:r w:rsidR="00E47FDB" w:rsidRPr="00BC12C8">
        <w:rPr>
          <w:rFonts w:ascii="Tahoma" w:hAnsi="Tahoma" w:cs="Tahoma"/>
          <w:sz w:val="22"/>
          <w:szCs w:val="22"/>
          <w:lang w:val="bs-Cyrl-BA"/>
        </w:rPr>
        <w:t xml:space="preserve"> званична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мишљења</w:t>
      </w:r>
      <w:r w:rsidRPr="00BC12C8">
        <w:rPr>
          <w:rFonts w:ascii="Tahoma" w:hAnsi="Tahoma" w:cs="Tahoma"/>
          <w:sz w:val="22"/>
          <w:szCs w:val="22"/>
        </w:rPr>
        <w:t>.</w:t>
      </w:r>
    </w:p>
    <w:p w:rsidR="002775A7" w:rsidRPr="00BC12C8" w:rsidRDefault="002775A7" w:rsidP="00CA43FF">
      <w:pPr>
        <w:jc w:val="both"/>
        <w:rPr>
          <w:rFonts w:ascii="Tahoma" w:hAnsi="Tahoma" w:cs="Tahoma"/>
          <w:sz w:val="22"/>
          <w:szCs w:val="22"/>
        </w:rPr>
      </w:pPr>
    </w:p>
    <w:p w:rsidR="00AB1A48" w:rsidRPr="00BC12C8" w:rsidRDefault="00C55F17" w:rsidP="00CA43FF">
      <w:pPr>
        <w:ind w:firstLine="720"/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t>За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извјестиоца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Комисије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на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сједници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Представничког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дома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о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свим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тачкама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дневног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реда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одређен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је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предсједник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Комисије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Ма</w:t>
      </w:r>
      <w:r w:rsidR="00AA0A96" w:rsidRPr="00BC12C8">
        <w:rPr>
          <w:rFonts w:ascii="Tahoma" w:hAnsi="Tahoma" w:cs="Tahoma"/>
          <w:sz w:val="22"/>
          <w:szCs w:val="22"/>
        </w:rPr>
        <w:t>x</w:t>
      </w:r>
      <w:r w:rsidRPr="00BC12C8">
        <w:rPr>
          <w:rFonts w:ascii="Tahoma" w:hAnsi="Tahoma" w:cs="Tahoma"/>
          <w:sz w:val="22"/>
          <w:szCs w:val="22"/>
        </w:rPr>
        <w:t>мут</w:t>
      </w:r>
      <w:r w:rsidR="00AB1A48" w:rsidRPr="00BC12C8">
        <w:rPr>
          <w:rFonts w:ascii="Tahoma" w:hAnsi="Tahoma" w:cs="Tahoma"/>
          <w:sz w:val="22"/>
          <w:szCs w:val="22"/>
        </w:rPr>
        <w:t xml:space="preserve"> </w:t>
      </w:r>
      <w:r w:rsidRPr="00BC12C8">
        <w:rPr>
          <w:rFonts w:ascii="Tahoma" w:hAnsi="Tahoma" w:cs="Tahoma"/>
          <w:sz w:val="22"/>
          <w:szCs w:val="22"/>
        </w:rPr>
        <w:t>Алагић</w:t>
      </w:r>
      <w:r w:rsidR="00AB1A48" w:rsidRPr="00BC12C8">
        <w:rPr>
          <w:rFonts w:ascii="Tahoma" w:hAnsi="Tahoma" w:cs="Tahoma"/>
          <w:sz w:val="22"/>
          <w:szCs w:val="22"/>
        </w:rPr>
        <w:t>.</w:t>
      </w:r>
    </w:p>
    <w:p w:rsidR="00AB1A48" w:rsidRPr="00BC12C8" w:rsidRDefault="00AB1A48" w:rsidP="00CA43FF">
      <w:pPr>
        <w:jc w:val="both"/>
        <w:rPr>
          <w:rFonts w:ascii="Tahoma" w:hAnsi="Tahoma" w:cs="Tahoma"/>
          <w:sz w:val="22"/>
          <w:szCs w:val="22"/>
        </w:rPr>
      </w:pPr>
    </w:p>
    <w:p w:rsidR="00AB1A48" w:rsidRPr="00BC12C8" w:rsidRDefault="00AB1A48" w:rsidP="00CA43FF">
      <w:pPr>
        <w:jc w:val="both"/>
        <w:rPr>
          <w:rFonts w:ascii="Tahoma" w:hAnsi="Tahoma" w:cs="Tahoma"/>
          <w:sz w:val="22"/>
          <w:szCs w:val="22"/>
        </w:rPr>
      </w:pPr>
    </w:p>
    <w:p w:rsidR="00AB1A48" w:rsidRPr="00BC12C8" w:rsidRDefault="00AB1A48" w:rsidP="00CA43FF">
      <w:pPr>
        <w:jc w:val="both"/>
        <w:rPr>
          <w:rFonts w:ascii="Tahoma" w:hAnsi="Tahoma" w:cs="Tahoma"/>
          <w:sz w:val="22"/>
          <w:szCs w:val="22"/>
        </w:rPr>
      </w:pPr>
    </w:p>
    <w:p w:rsidR="00AB1A48" w:rsidRPr="00BC12C8" w:rsidRDefault="00AB1A48" w:rsidP="00CA43FF">
      <w:pPr>
        <w:jc w:val="both"/>
        <w:rPr>
          <w:rFonts w:ascii="Tahoma" w:hAnsi="Tahoma" w:cs="Tahoma"/>
          <w:sz w:val="22"/>
          <w:szCs w:val="22"/>
        </w:rPr>
      </w:pPr>
    </w:p>
    <w:p w:rsidR="00AB1A48" w:rsidRPr="00BC12C8" w:rsidRDefault="00AB1A48" w:rsidP="00CA43FF">
      <w:pPr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tab/>
      </w:r>
      <w:r w:rsidRPr="00BC12C8">
        <w:rPr>
          <w:rFonts w:ascii="Tahoma" w:hAnsi="Tahoma" w:cs="Tahoma"/>
          <w:sz w:val="22"/>
          <w:szCs w:val="22"/>
        </w:rPr>
        <w:tab/>
      </w:r>
      <w:r w:rsidRPr="00BC12C8">
        <w:rPr>
          <w:rFonts w:ascii="Tahoma" w:hAnsi="Tahoma" w:cs="Tahoma"/>
          <w:sz w:val="22"/>
          <w:szCs w:val="22"/>
        </w:rPr>
        <w:tab/>
      </w:r>
      <w:r w:rsidRPr="00BC12C8">
        <w:rPr>
          <w:rFonts w:ascii="Tahoma" w:hAnsi="Tahoma" w:cs="Tahoma"/>
          <w:sz w:val="22"/>
          <w:szCs w:val="22"/>
        </w:rPr>
        <w:tab/>
      </w:r>
      <w:r w:rsidRPr="00BC12C8">
        <w:rPr>
          <w:rFonts w:ascii="Tahoma" w:hAnsi="Tahoma" w:cs="Tahoma"/>
          <w:sz w:val="22"/>
          <w:szCs w:val="22"/>
        </w:rPr>
        <w:tab/>
      </w:r>
      <w:r w:rsidRPr="00BC12C8">
        <w:rPr>
          <w:rFonts w:ascii="Tahoma" w:hAnsi="Tahoma" w:cs="Tahoma"/>
          <w:sz w:val="22"/>
          <w:szCs w:val="22"/>
        </w:rPr>
        <w:tab/>
      </w:r>
      <w:r w:rsidRPr="00BC12C8">
        <w:rPr>
          <w:rFonts w:ascii="Tahoma" w:hAnsi="Tahoma" w:cs="Tahoma"/>
          <w:sz w:val="22"/>
          <w:szCs w:val="22"/>
        </w:rPr>
        <w:tab/>
        <w:t xml:space="preserve">  </w:t>
      </w:r>
      <w:r w:rsidR="00C55F17" w:rsidRPr="00BC12C8">
        <w:rPr>
          <w:rFonts w:ascii="Tahoma" w:hAnsi="Tahoma" w:cs="Tahoma"/>
          <w:sz w:val="22"/>
          <w:szCs w:val="22"/>
        </w:rPr>
        <w:t>ПРЕДСЈЕДНИК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КОМИСИЈЕ</w:t>
      </w:r>
    </w:p>
    <w:p w:rsidR="00AB1A48" w:rsidRPr="00BC12C8" w:rsidRDefault="00AB1A48" w:rsidP="00CA43FF">
      <w:pPr>
        <w:jc w:val="both"/>
        <w:rPr>
          <w:rFonts w:ascii="Tahoma" w:hAnsi="Tahoma" w:cs="Tahoma"/>
          <w:sz w:val="22"/>
          <w:szCs w:val="22"/>
        </w:rPr>
      </w:pPr>
      <w:r w:rsidRPr="00BC12C8">
        <w:rPr>
          <w:rFonts w:ascii="Tahoma" w:hAnsi="Tahoma" w:cs="Tahoma"/>
          <w:sz w:val="22"/>
          <w:szCs w:val="22"/>
        </w:rPr>
        <w:tab/>
      </w:r>
      <w:r w:rsidRPr="00BC12C8">
        <w:rPr>
          <w:rFonts w:ascii="Tahoma" w:hAnsi="Tahoma" w:cs="Tahoma"/>
          <w:sz w:val="22"/>
          <w:szCs w:val="22"/>
        </w:rPr>
        <w:tab/>
      </w:r>
      <w:r w:rsidRPr="00BC12C8">
        <w:rPr>
          <w:rFonts w:ascii="Tahoma" w:hAnsi="Tahoma" w:cs="Tahoma"/>
          <w:sz w:val="22"/>
          <w:szCs w:val="22"/>
        </w:rPr>
        <w:tab/>
      </w:r>
      <w:r w:rsidRPr="00BC12C8">
        <w:rPr>
          <w:rFonts w:ascii="Tahoma" w:hAnsi="Tahoma" w:cs="Tahoma"/>
          <w:sz w:val="22"/>
          <w:szCs w:val="22"/>
        </w:rPr>
        <w:tab/>
      </w:r>
      <w:r w:rsidRPr="00BC12C8">
        <w:rPr>
          <w:rFonts w:ascii="Tahoma" w:hAnsi="Tahoma" w:cs="Tahoma"/>
          <w:sz w:val="22"/>
          <w:szCs w:val="22"/>
        </w:rPr>
        <w:tab/>
      </w:r>
      <w:r w:rsidRPr="00BC12C8">
        <w:rPr>
          <w:rFonts w:ascii="Tahoma" w:hAnsi="Tahoma" w:cs="Tahoma"/>
          <w:sz w:val="22"/>
          <w:szCs w:val="22"/>
        </w:rPr>
        <w:tab/>
      </w:r>
      <w:r w:rsidRPr="00BC12C8">
        <w:rPr>
          <w:rFonts w:ascii="Tahoma" w:hAnsi="Tahoma" w:cs="Tahoma"/>
          <w:sz w:val="22"/>
          <w:szCs w:val="22"/>
        </w:rPr>
        <w:tab/>
        <w:t xml:space="preserve">         </w:t>
      </w:r>
      <w:r w:rsidR="00C55F17" w:rsidRPr="00BC12C8">
        <w:rPr>
          <w:rFonts w:ascii="Tahoma" w:hAnsi="Tahoma" w:cs="Tahoma"/>
          <w:sz w:val="22"/>
          <w:szCs w:val="22"/>
        </w:rPr>
        <w:t>Махмут</w:t>
      </w:r>
      <w:r w:rsidRPr="00BC12C8">
        <w:rPr>
          <w:rFonts w:ascii="Tahoma" w:hAnsi="Tahoma" w:cs="Tahoma"/>
          <w:sz w:val="22"/>
          <w:szCs w:val="22"/>
        </w:rPr>
        <w:t xml:space="preserve"> </w:t>
      </w:r>
      <w:r w:rsidR="00C55F17" w:rsidRPr="00BC12C8">
        <w:rPr>
          <w:rFonts w:ascii="Tahoma" w:hAnsi="Tahoma" w:cs="Tahoma"/>
          <w:sz w:val="22"/>
          <w:szCs w:val="22"/>
        </w:rPr>
        <w:t>Алагић</w:t>
      </w:r>
    </w:p>
    <w:p w:rsidR="00AB1A48" w:rsidRPr="00BC12C8" w:rsidRDefault="00AB1A48" w:rsidP="00CA43FF">
      <w:pPr>
        <w:jc w:val="both"/>
        <w:rPr>
          <w:rFonts w:ascii="Tahoma" w:hAnsi="Tahoma" w:cs="Tahoma"/>
          <w:sz w:val="22"/>
          <w:szCs w:val="22"/>
        </w:rPr>
      </w:pPr>
    </w:p>
    <w:p w:rsidR="00AB1A48" w:rsidRPr="00EC24AA" w:rsidRDefault="00AB1A48" w:rsidP="00CA43FF">
      <w:pPr>
        <w:rPr>
          <w:rFonts w:ascii="Tahoma" w:hAnsi="Tahoma" w:cs="Tahoma"/>
        </w:rPr>
      </w:pPr>
    </w:p>
    <w:sectPr w:rsidR="00AB1A48" w:rsidRPr="00EC24AA" w:rsidSect="008A6448">
      <w:headerReference w:type="even" r:id="rId7"/>
      <w:headerReference w:type="default" r:id="rId8"/>
      <w:footerReference w:type="even" r:id="rId9"/>
      <w:headerReference w:type="first" r:id="rId10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976" w:rsidRDefault="00CE5976" w:rsidP="008F621F">
      <w:r>
        <w:separator/>
      </w:r>
    </w:p>
  </w:endnote>
  <w:endnote w:type="continuationSeparator" w:id="0">
    <w:p w:rsidR="00CE5976" w:rsidRDefault="00CE5976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F17" w:rsidRPr="00F7064F" w:rsidRDefault="00C55F17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C55F17" w:rsidRPr="00F7064F" w:rsidRDefault="00C55F17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C55F17" w:rsidRDefault="00C55F17" w:rsidP="0059616D">
    <w:pPr>
      <w:jc w:val="center"/>
    </w:pPr>
    <w:hyperlink r:id="rId1" w:history="1">
      <w:r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976" w:rsidRDefault="00CE5976" w:rsidP="008F621F">
      <w:r>
        <w:separator/>
      </w:r>
    </w:p>
  </w:footnote>
  <w:footnote w:type="continuationSeparator" w:id="0">
    <w:p w:rsidR="00CE5976" w:rsidRDefault="00CE5976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C55F17" w:rsidRPr="006C20D9">
      <w:tc>
        <w:tcPr>
          <w:tcW w:w="4820" w:type="dxa"/>
          <w:gridSpan w:val="2"/>
        </w:tcPr>
        <w:p w:rsidR="00C55F17" w:rsidRPr="006C20D9" w:rsidRDefault="00C55F17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C55F17" w:rsidRPr="006C20D9" w:rsidRDefault="00C55F17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C55F17" w:rsidRPr="006C20D9" w:rsidRDefault="00C55F17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C55F17" w:rsidRPr="006C20D9" w:rsidRDefault="00C55F17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C55F17" w:rsidRPr="006C20D9" w:rsidRDefault="00C55F17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C55F17" w:rsidRPr="006C20D9" w:rsidRDefault="00C55F17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C55F17" w:rsidRPr="006C20D9" w:rsidRDefault="00C55F17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C55F17" w:rsidRPr="006C20D9" w:rsidRDefault="00C55F17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C55F17" w:rsidRPr="006C20D9" w:rsidRDefault="00C55F17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C55F17" w:rsidRPr="006C20D9" w:rsidRDefault="00C55F17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C55F17" w:rsidRPr="006C20D9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C55F17" w:rsidRPr="006C20D9" w:rsidRDefault="00C55F17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C55F17" w:rsidRPr="006C20D9" w:rsidRDefault="00C55F17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C55F17" w:rsidRPr="006C20D9" w:rsidRDefault="00C55F17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C55F17" w:rsidRPr="006C20D9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C55F17" w:rsidRPr="006C20D9" w:rsidRDefault="00C55F17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C55F17" w:rsidRPr="006C20D9" w:rsidRDefault="00C55F17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C55F17" w:rsidRPr="006C20D9" w:rsidRDefault="00C55F17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C55F17" w:rsidRDefault="00C55F1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F17" w:rsidRDefault="00C55F17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C55F17">
      <w:trPr>
        <w:jc w:val="center"/>
      </w:trPr>
      <w:tc>
        <w:tcPr>
          <w:tcW w:w="4660" w:type="dxa"/>
          <w:gridSpan w:val="2"/>
        </w:tcPr>
        <w:p w:rsidR="00C55F17" w:rsidRPr="003F6D94" w:rsidRDefault="00C55F17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C55F17" w:rsidRPr="003F6D94" w:rsidRDefault="00C55F17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C55F17" w:rsidRPr="003F6D94" w:rsidRDefault="00C55F17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C55F17" w:rsidRPr="003F6D94" w:rsidRDefault="00C55F17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C55F17" w:rsidRPr="003F6D94" w:rsidRDefault="00C55F1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C55F17" w:rsidRPr="003F6D94" w:rsidRDefault="00C55F17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komisija/</w:t>
          </w:r>
        </w:p>
        <w:p w:rsidR="00C55F17" w:rsidRPr="003F6D94" w:rsidRDefault="00C55F17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C55F17" w:rsidRPr="003F6D94" w:rsidRDefault="00C55F17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C55F17" w:rsidRPr="003F6D94" w:rsidRDefault="00C55F1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C55F17" w:rsidRPr="003F6D94" w:rsidRDefault="00C55F1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C55F17" w:rsidRPr="003F6D94" w:rsidRDefault="00C55F1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C55F17" w:rsidRPr="003F6D94" w:rsidRDefault="00C55F1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 ДOM</w:t>
          </w:r>
        </w:p>
        <w:p w:rsidR="00C55F17" w:rsidRPr="003F6D94" w:rsidRDefault="00C55F17" w:rsidP="0059616D">
          <w:pPr>
            <w:pStyle w:val="Header"/>
            <w:jc w:val="center"/>
            <w:rPr>
              <w:b/>
              <w:color w:val="595959"/>
            </w:rPr>
          </w:pPr>
        </w:p>
        <w:p w:rsidR="00C55F17" w:rsidRPr="003F6D94" w:rsidRDefault="00C55F17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C55F17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C55F17" w:rsidRPr="006339FA" w:rsidRDefault="00C55F17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C55F17" w:rsidRPr="006339FA" w:rsidRDefault="00C55F17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C55F17" w:rsidRPr="006339FA" w:rsidRDefault="00C55F17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C55F17" w:rsidRDefault="00C55F17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B6DDA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AF73F0"/>
    <w:multiLevelType w:val="hybridMultilevel"/>
    <w:tmpl w:val="19FC47D8"/>
    <w:lvl w:ilvl="0" w:tplc="1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C3599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1F67C4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59D"/>
    <w:rsid w:val="000168CA"/>
    <w:rsid w:val="000F5B44"/>
    <w:rsid w:val="001A1EE3"/>
    <w:rsid w:val="002775A7"/>
    <w:rsid w:val="002F3C7A"/>
    <w:rsid w:val="003B4CBE"/>
    <w:rsid w:val="003F6D94"/>
    <w:rsid w:val="0041547C"/>
    <w:rsid w:val="0059616D"/>
    <w:rsid w:val="00597195"/>
    <w:rsid w:val="005D2DFF"/>
    <w:rsid w:val="006256D4"/>
    <w:rsid w:val="00685538"/>
    <w:rsid w:val="0070702E"/>
    <w:rsid w:val="008157A1"/>
    <w:rsid w:val="008324A9"/>
    <w:rsid w:val="00852D96"/>
    <w:rsid w:val="00876B27"/>
    <w:rsid w:val="008A6448"/>
    <w:rsid w:val="008F621F"/>
    <w:rsid w:val="00987EC6"/>
    <w:rsid w:val="009D087B"/>
    <w:rsid w:val="00AA0A96"/>
    <w:rsid w:val="00AB1A48"/>
    <w:rsid w:val="00AC0CA6"/>
    <w:rsid w:val="00B0254F"/>
    <w:rsid w:val="00B30351"/>
    <w:rsid w:val="00B33BEA"/>
    <w:rsid w:val="00BC12C8"/>
    <w:rsid w:val="00BE559D"/>
    <w:rsid w:val="00C55F17"/>
    <w:rsid w:val="00C677C3"/>
    <w:rsid w:val="00CA43FF"/>
    <w:rsid w:val="00CE5976"/>
    <w:rsid w:val="00D83482"/>
    <w:rsid w:val="00E47FDB"/>
    <w:rsid w:val="00E62DA3"/>
    <w:rsid w:val="00E824B7"/>
    <w:rsid w:val="00EC2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A48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AB1A48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AB1A48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AB1A48"/>
    <w:pPr>
      <w:ind w:left="720"/>
      <w:contextualSpacing/>
    </w:pPr>
    <w:rPr>
      <w:noProof w:val="0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2</TotalTime>
  <Pages>3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Broj: 01/1-02-715-1/13</vt:lpstr>
    </vt:vector>
  </TitlesOfParts>
  <Company>Grizli777</Company>
  <LinksUpToDate>false</LinksUpToDate>
  <CharactersWithSpaces>7971</CharactersWithSpaces>
  <SharedDoc>false</SharedDoc>
  <HLinks>
    <vt:vector size="6" baseType="variant"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Broj: 01/1-02-715-1/13</dc:title>
  <dc:creator>Mirela Rogo</dc:creator>
  <cp:lastModifiedBy>Mirela Rogo</cp:lastModifiedBy>
  <cp:revision>3</cp:revision>
  <cp:lastPrinted>2013-09-03T11:16:00Z</cp:lastPrinted>
  <dcterms:created xsi:type="dcterms:W3CDTF">2013-09-03T12:37:00Z</dcterms:created>
  <dcterms:modified xsi:type="dcterms:W3CDTF">2013-09-03T12:37:00Z</dcterms:modified>
</cp:coreProperties>
</file>